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BC" w:rsidRDefault="00905BBC" w:rsidP="00905BBC">
      <w:pPr>
        <w:pStyle w:val="NoSpacing"/>
        <w:tabs>
          <w:tab w:val="left" w:pos="10447"/>
        </w:tabs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5143140</wp:posOffset>
            </wp:positionH>
            <wp:positionV relativeFrom="paragraph">
              <wp:posOffset>216738</wp:posOffset>
            </wp:positionV>
            <wp:extent cx="1723486" cy="629729"/>
            <wp:effectExtent l="1905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486" cy="629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5BBC">
        <w:rPr>
          <w:noProof/>
        </w:rPr>
        <w:drawing>
          <wp:inline distT="0" distB="0" distL="0" distR="0">
            <wp:extent cx="3001202" cy="845389"/>
            <wp:effectExtent l="19050" t="0" r="8698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1202" cy="84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9308EC">
        <w:t xml:space="preserve">           </w:t>
      </w:r>
      <w:r w:rsidR="009308EC" w:rsidRPr="00905BBC">
        <w:rPr>
          <w:noProof/>
        </w:rPr>
        <w:drawing>
          <wp:inline distT="0" distB="0" distL="0" distR="0">
            <wp:extent cx="1294820" cy="606742"/>
            <wp:effectExtent l="0" t="0" r="0" b="0"/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820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08EC">
        <w:t xml:space="preserve">      </w:t>
      </w:r>
      <w:r>
        <w:tab/>
      </w:r>
      <w:r w:rsidR="009308EC">
        <w:t xml:space="preserve">             </w:t>
      </w:r>
      <w:r w:rsidR="00322EC5" w:rsidRPr="00322EC5">
        <w:rPr>
          <w:rFonts w:ascii="Times New Roman"/>
          <w:position w:val="1"/>
          <w:sz w:val="2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64.4pt;height:51.6pt" adj="6924" fillcolor="#60c" strokecolor="#c9f">
            <v:fill color2="#c0c" focus="100%" type="gradient"/>
            <v:shadow on="t" color="#99f" opacity="52429f" offset="3pt,3pt"/>
            <v:textpath style="font-family:&quot;Harrington&quot;;font-weight:bold;font-style:italic;v-text-kern:t" trim="t" fitpath="t" string="2019"/>
          </v:shape>
        </w:pict>
      </w:r>
    </w:p>
    <w:p w:rsidR="00905BBC" w:rsidRDefault="00905BBC" w:rsidP="00905BBC">
      <w:pPr>
        <w:pStyle w:val="Heading1"/>
        <w:spacing w:line="194" w:lineRule="exact"/>
      </w:pPr>
      <w:r>
        <w:rPr>
          <w:color w:val="0000CC"/>
          <w:w w:val="95"/>
        </w:rPr>
        <w:t xml:space="preserve">        </w:t>
      </w:r>
      <w:r w:rsidR="009308EC">
        <w:rPr>
          <w:color w:val="0000CC"/>
          <w:w w:val="95"/>
        </w:rPr>
        <w:t xml:space="preserve">                    </w:t>
      </w:r>
      <w:proofErr w:type="spellStart"/>
      <w:r>
        <w:rPr>
          <w:color w:val="0000CC"/>
          <w:w w:val="95"/>
        </w:rPr>
        <w:t>Licenca</w:t>
      </w:r>
      <w:proofErr w:type="spellEnd"/>
      <w:r>
        <w:rPr>
          <w:color w:val="0000CC"/>
          <w:w w:val="95"/>
        </w:rPr>
        <w:t>: OTP 38/2016</w:t>
      </w:r>
    </w:p>
    <w:p w:rsidR="00905BBC" w:rsidRPr="00656D1A" w:rsidRDefault="00905BBC" w:rsidP="00905BBC">
      <w:pPr>
        <w:tabs>
          <w:tab w:val="left" w:pos="9864"/>
        </w:tabs>
        <w:spacing w:before="10"/>
        <w:ind w:left="464"/>
        <w:rPr>
          <w:rFonts w:asciiTheme="minorHAnsi" w:hAnsiTheme="minorHAnsi"/>
          <w:b/>
          <w:i/>
        </w:rPr>
      </w:pPr>
      <w:proofErr w:type="spellStart"/>
      <w:r w:rsidRPr="00656D1A">
        <w:rPr>
          <w:rFonts w:asciiTheme="minorHAnsi" w:hAnsiTheme="minorHAnsi"/>
          <w:b/>
          <w:i/>
          <w:w w:val="90"/>
          <w:sz w:val="20"/>
        </w:rPr>
        <w:t>Sedište</w:t>
      </w:r>
      <w:proofErr w:type="spellEnd"/>
      <w:r w:rsidRPr="00656D1A">
        <w:rPr>
          <w:rFonts w:asciiTheme="minorHAnsi" w:hAnsiTheme="minorHAnsi"/>
          <w:b/>
          <w:i/>
          <w:w w:val="90"/>
          <w:sz w:val="20"/>
        </w:rPr>
        <w:t>:</w:t>
      </w:r>
      <w:r w:rsidRPr="00656D1A">
        <w:rPr>
          <w:rFonts w:asciiTheme="minorHAnsi" w:hAnsiTheme="minorHAnsi"/>
          <w:b/>
          <w:i/>
          <w:spacing w:val="-18"/>
          <w:w w:val="90"/>
          <w:sz w:val="20"/>
        </w:rPr>
        <w:t xml:space="preserve"> </w:t>
      </w:r>
      <w:proofErr w:type="spellStart"/>
      <w:r w:rsidRPr="00656D1A">
        <w:rPr>
          <w:rFonts w:asciiTheme="minorHAnsi" w:hAnsiTheme="minorHAnsi"/>
          <w:i/>
          <w:w w:val="90"/>
          <w:sz w:val="20"/>
        </w:rPr>
        <w:t>Stevana</w:t>
      </w:r>
      <w:proofErr w:type="spellEnd"/>
      <w:r w:rsidRPr="00656D1A">
        <w:rPr>
          <w:rFonts w:asciiTheme="minorHAnsi" w:hAnsiTheme="minorHAnsi"/>
          <w:i/>
          <w:spacing w:val="-17"/>
          <w:w w:val="90"/>
          <w:sz w:val="20"/>
        </w:rPr>
        <w:t xml:space="preserve"> </w:t>
      </w:r>
      <w:proofErr w:type="spellStart"/>
      <w:r w:rsidRPr="00656D1A">
        <w:rPr>
          <w:rFonts w:asciiTheme="minorHAnsi" w:hAnsiTheme="minorHAnsi"/>
          <w:i/>
          <w:w w:val="90"/>
          <w:sz w:val="20"/>
        </w:rPr>
        <w:t>Filipovića</w:t>
      </w:r>
      <w:proofErr w:type="spellEnd"/>
      <w:r w:rsidRPr="00656D1A">
        <w:rPr>
          <w:rFonts w:asciiTheme="minorHAnsi" w:hAnsiTheme="minorHAnsi"/>
          <w:i/>
          <w:spacing w:val="-18"/>
          <w:w w:val="90"/>
          <w:sz w:val="20"/>
        </w:rPr>
        <w:t xml:space="preserve"> </w:t>
      </w:r>
      <w:r w:rsidRPr="00656D1A">
        <w:rPr>
          <w:rFonts w:asciiTheme="minorHAnsi" w:hAnsiTheme="minorHAnsi"/>
          <w:i/>
          <w:w w:val="90"/>
          <w:sz w:val="20"/>
        </w:rPr>
        <w:t>br.115a</w:t>
      </w:r>
      <w:r w:rsidRPr="00656D1A">
        <w:rPr>
          <w:rFonts w:asciiTheme="minorHAnsi" w:hAnsiTheme="minorHAnsi"/>
          <w:w w:val="90"/>
        </w:rPr>
        <w:t>;</w:t>
      </w:r>
      <w:r w:rsidRPr="00656D1A">
        <w:rPr>
          <w:rFonts w:asciiTheme="minorHAnsi" w:hAnsiTheme="minorHAnsi"/>
          <w:spacing w:val="20"/>
          <w:w w:val="90"/>
        </w:rPr>
        <w:t xml:space="preserve"> </w:t>
      </w:r>
      <w:proofErr w:type="spellStart"/>
      <w:r w:rsidRPr="00656D1A">
        <w:rPr>
          <w:rFonts w:asciiTheme="minorHAnsi" w:hAnsiTheme="minorHAnsi"/>
          <w:b/>
          <w:i/>
          <w:w w:val="90"/>
        </w:rPr>
        <w:t>Poslovnica</w:t>
      </w:r>
      <w:proofErr w:type="spellEnd"/>
      <w:r w:rsidRPr="00656D1A">
        <w:rPr>
          <w:rFonts w:asciiTheme="minorHAnsi" w:hAnsiTheme="minorHAnsi"/>
          <w:b/>
          <w:i/>
          <w:w w:val="90"/>
        </w:rPr>
        <w:t>:</w:t>
      </w:r>
      <w:r w:rsidRPr="00656D1A">
        <w:rPr>
          <w:rFonts w:asciiTheme="minorHAnsi" w:hAnsiTheme="minorHAnsi"/>
          <w:b/>
          <w:i/>
          <w:spacing w:val="-18"/>
          <w:w w:val="90"/>
        </w:rPr>
        <w:t xml:space="preserve"> </w:t>
      </w:r>
      <w:proofErr w:type="spellStart"/>
      <w:r w:rsidRPr="00656D1A">
        <w:rPr>
          <w:rFonts w:asciiTheme="minorHAnsi" w:hAnsiTheme="minorHAnsi"/>
          <w:i/>
          <w:w w:val="90"/>
        </w:rPr>
        <w:t>Brankova</w:t>
      </w:r>
      <w:proofErr w:type="spellEnd"/>
      <w:r w:rsidRPr="00656D1A">
        <w:rPr>
          <w:rFonts w:asciiTheme="minorHAnsi" w:hAnsiTheme="minorHAnsi"/>
          <w:i/>
          <w:spacing w:val="-20"/>
          <w:w w:val="90"/>
        </w:rPr>
        <w:t xml:space="preserve"> </w:t>
      </w:r>
      <w:r w:rsidRPr="00656D1A">
        <w:rPr>
          <w:rFonts w:asciiTheme="minorHAnsi" w:hAnsiTheme="minorHAnsi"/>
          <w:i/>
          <w:w w:val="90"/>
        </w:rPr>
        <w:t>br.23</w:t>
      </w:r>
      <w:r w:rsidRPr="00656D1A">
        <w:rPr>
          <w:rFonts w:asciiTheme="minorHAnsi" w:hAnsiTheme="minorHAnsi"/>
          <w:i/>
          <w:w w:val="90"/>
        </w:rPr>
        <w:tab/>
      </w:r>
      <w:r w:rsidR="009308EC" w:rsidRPr="00656D1A">
        <w:rPr>
          <w:rFonts w:asciiTheme="minorHAnsi" w:hAnsiTheme="minorHAnsi"/>
          <w:i/>
          <w:w w:val="90"/>
        </w:rPr>
        <w:t xml:space="preserve">                     </w:t>
      </w:r>
      <w:r w:rsidR="00656D1A">
        <w:rPr>
          <w:rFonts w:asciiTheme="minorHAnsi" w:hAnsiTheme="minorHAnsi"/>
          <w:i/>
          <w:w w:val="90"/>
        </w:rPr>
        <w:t xml:space="preserve">           </w:t>
      </w:r>
      <w:r w:rsidRPr="00656D1A">
        <w:rPr>
          <w:rFonts w:asciiTheme="minorHAnsi" w:hAnsiTheme="minorHAnsi"/>
          <w:b/>
          <w:i/>
        </w:rPr>
        <w:t>13</w:t>
      </w:r>
      <w:r w:rsidRPr="00656D1A">
        <w:rPr>
          <w:rFonts w:asciiTheme="minorHAnsi" w:hAnsiTheme="minorHAnsi"/>
          <w:b/>
          <w:i/>
          <w:spacing w:val="-20"/>
        </w:rPr>
        <w:t xml:space="preserve"> </w:t>
      </w:r>
      <w:r w:rsidRPr="00656D1A">
        <w:rPr>
          <w:rFonts w:asciiTheme="minorHAnsi" w:hAnsiTheme="minorHAnsi"/>
          <w:b/>
          <w:i/>
        </w:rPr>
        <w:t>DANA</w:t>
      </w:r>
      <w:r w:rsidRPr="00656D1A">
        <w:rPr>
          <w:rFonts w:asciiTheme="minorHAnsi" w:hAnsiTheme="minorHAnsi"/>
          <w:b/>
          <w:i/>
          <w:spacing w:val="-19"/>
        </w:rPr>
        <w:t xml:space="preserve"> </w:t>
      </w:r>
      <w:r w:rsidRPr="00656D1A">
        <w:rPr>
          <w:rFonts w:asciiTheme="minorHAnsi" w:hAnsiTheme="minorHAnsi"/>
          <w:b/>
          <w:i/>
        </w:rPr>
        <w:t>–</w:t>
      </w:r>
      <w:r w:rsidRPr="00656D1A">
        <w:rPr>
          <w:rFonts w:asciiTheme="minorHAnsi" w:hAnsiTheme="minorHAnsi"/>
          <w:b/>
          <w:i/>
          <w:spacing w:val="-18"/>
        </w:rPr>
        <w:t xml:space="preserve"> </w:t>
      </w:r>
      <w:r w:rsidRPr="00656D1A">
        <w:rPr>
          <w:rFonts w:asciiTheme="minorHAnsi" w:hAnsiTheme="minorHAnsi"/>
          <w:b/>
          <w:i/>
        </w:rPr>
        <w:t>PAKET</w:t>
      </w:r>
      <w:r w:rsidRPr="00656D1A">
        <w:rPr>
          <w:rFonts w:asciiTheme="minorHAnsi" w:hAnsiTheme="minorHAnsi"/>
          <w:b/>
          <w:i/>
          <w:spacing w:val="-18"/>
        </w:rPr>
        <w:t xml:space="preserve"> </w:t>
      </w:r>
      <w:r w:rsidRPr="00656D1A">
        <w:rPr>
          <w:rFonts w:asciiTheme="minorHAnsi" w:hAnsiTheme="minorHAnsi"/>
          <w:b/>
          <w:i/>
        </w:rPr>
        <w:t>ARANŽMAN</w:t>
      </w:r>
    </w:p>
    <w:p w:rsidR="00905BBC" w:rsidRPr="00656D1A" w:rsidRDefault="00905BBC" w:rsidP="00905BBC">
      <w:pPr>
        <w:pStyle w:val="Heading2"/>
        <w:tabs>
          <w:tab w:val="left" w:pos="10315"/>
        </w:tabs>
        <w:spacing w:before="18"/>
        <w:ind w:left="443"/>
        <w:rPr>
          <w:rFonts w:asciiTheme="minorHAnsi" w:hAnsiTheme="minorHAnsi"/>
        </w:rPr>
      </w:pPr>
      <w:r w:rsidRPr="00656D1A">
        <w:rPr>
          <w:rFonts w:asciiTheme="minorHAnsi" w:hAnsiTheme="minorHAnsi"/>
          <w:w w:val="95"/>
        </w:rPr>
        <w:t>Tel/fax:</w:t>
      </w:r>
      <w:r w:rsidRPr="00656D1A">
        <w:rPr>
          <w:rFonts w:asciiTheme="minorHAnsi" w:hAnsiTheme="minorHAnsi"/>
          <w:spacing w:val="-1"/>
          <w:w w:val="95"/>
        </w:rPr>
        <w:t xml:space="preserve"> </w:t>
      </w:r>
      <w:r w:rsidRPr="00656D1A">
        <w:rPr>
          <w:rFonts w:asciiTheme="minorHAnsi" w:hAnsiTheme="minorHAnsi"/>
          <w:w w:val="95"/>
        </w:rPr>
        <w:t>011/26-20-530;</w:t>
      </w:r>
      <w:r w:rsidRPr="00656D1A">
        <w:rPr>
          <w:rFonts w:asciiTheme="minorHAnsi" w:hAnsiTheme="minorHAnsi"/>
          <w:spacing w:val="-27"/>
          <w:w w:val="95"/>
        </w:rPr>
        <w:t xml:space="preserve"> </w:t>
      </w:r>
      <w:r w:rsidRPr="00656D1A">
        <w:rPr>
          <w:rFonts w:asciiTheme="minorHAnsi" w:hAnsiTheme="minorHAnsi"/>
          <w:w w:val="95"/>
        </w:rPr>
        <w:t>26-21-131;</w:t>
      </w:r>
      <w:r w:rsidRPr="00656D1A">
        <w:rPr>
          <w:rFonts w:asciiTheme="minorHAnsi" w:hAnsiTheme="minorHAnsi"/>
          <w:spacing w:val="-27"/>
          <w:w w:val="95"/>
        </w:rPr>
        <w:t xml:space="preserve"> </w:t>
      </w:r>
      <w:r w:rsidRPr="00656D1A">
        <w:rPr>
          <w:rFonts w:asciiTheme="minorHAnsi" w:hAnsiTheme="minorHAnsi"/>
          <w:w w:val="95"/>
        </w:rPr>
        <w:t>26-23-152;</w:t>
      </w:r>
      <w:r w:rsidRPr="00656D1A">
        <w:rPr>
          <w:rFonts w:asciiTheme="minorHAnsi" w:hAnsiTheme="minorHAnsi"/>
          <w:spacing w:val="-27"/>
          <w:w w:val="95"/>
        </w:rPr>
        <w:t xml:space="preserve"> </w:t>
      </w:r>
      <w:r w:rsidRPr="00656D1A">
        <w:rPr>
          <w:rFonts w:asciiTheme="minorHAnsi" w:hAnsiTheme="minorHAnsi"/>
          <w:w w:val="95"/>
        </w:rPr>
        <w:t>63-00-417</w:t>
      </w:r>
      <w:r w:rsidRPr="00656D1A">
        <w:rPr>
          <w:rFonts w:asciiTheme="minorHAnsi" w:hAnsiTheme="minorHAnsi"/>
          <w:w w:val="95"/>
        </w:rPr>
        <w:tab/>
      </w:r>
      <w:r w:rsidR="009308EC" w:rsidRPr="00656D1A">
        <w:rPr>
          <w:rFonts w:asciiTheme="minorHAnsi" w:hAnsiTheme="minorHAnsi"/>
          <w:w w:val="95"/>
        </w:rPr>
        <w:t xml:space="preserve">                       </w:t>
      </w:r>
      <w:r w:rsidR="00656D1A">
        <w:rPr>
          <w:rFonts w:asciiTheme="minorHAnsi" w:hAnsiTheme="minorHAnsi"/>
          <w:w w:val="95"/>
        </w:rPr>
        <w:t xml:space="preserve">            </w:t>
      </w:r>
      <w:r w:rsidRPr="00656D1A">
        <w:rPr>
          <w:rFonts w:asciiTheme="minorHAnsi" w:hAnsiTheme="minorHAnsi"/>
        </w:rPr>
        <w:t>(PREVOZ</w:t>
      </w:r>
      <w:r w:rsidRPr="00656D1A">
        <w:rPr>
          <w:rFonts w:asciiTheme="minorHAnsi" w:hAnsiTheme="minorHAnsi"/>
          <w:spacing w:val="-15"/>
        </w:rPr>
        <w:t xml:space="preserve"> </w:t>
      </w:r>
      <w:r w:rsidRPr="00656D1A">
        <w:rPr>
          <w:rFonts w:asciiTheme="minorHAnsi" w:hAnsiTheme="minorHAnsi"/>
        </w:rPr>
        <w:t>+</w:t>
      </w:r>
      <w:r w:rsidRPr="00656D1A">
        <w:rPr>
          <w:rFonts w:asciiTheme="minorHAnsi" w:hAnsiTheme="minorHAnsi"/>
          <w:spacing w:val="-17"/>
        </w:rPr>
        <w:t xml:space="preserve"> </w:t>
      </w:r>
      <w:r w:rsidRPr="00656D1A">
        <w:rPr>
          <w:rFonts w:asciiTheme="minorHAnsi" w:hAnsiTheme="minorHAnsi"/>
        </w:rPr>
        <w:t>SMEŠTAJ</w:t>
      </w:r>
      <w:r w:rsidR="00656D1A">
        <w:rPr>
          <w:rFonts w:asciiTheme="minorHAnsi" w:hAnsiTheme="minorHAnsi"/>
          <w:spacing w:val="-15"/>
        </w:rPr>
        <w:t>)</w:t>
      </w:r>
    </w:p>
    <w:p w:rsidR="00905BBC" w:rsidRDefault="00905BBC" w:rsidP="00905BBC">
      <w:pPr>
        <w:spacing w:before="15"/>
        <w:ind w:left="556"/>
        <w:rPr>
          <w:b/>
          <w:i/>
          <w:sz w:val="20"/>
        </w:rPr>
      </w:pPr>
      <w:r w:rsidRPr="00656D1A">
        <w:rPr>
          <w:rFonts w:asciiTheme="minorHAnsi" w:hAnsiTheme="minorHAnsi"/>
          <w:b/>
          <w:i/>
          <w:color w:val="0000FF"/>
          <w:sz w:val="20"/>
          <w:u w:val="single" w:color="0000FF"/>
        </w:rPr>
        <w:t>www.luitravel.rs</w:t>
      </w:r>
      <w:r w:rsidRPr="00656D1A">
        <w:rPr>
          <w:rFonts w:asciiTheme="minorHAnsi" w:hAnsiTheme="minorHAnsi"/>
          <w:i/>
          <w:color w:val="2909E6"/>
          <w:sz w:val="20"/>
        </w:rPr>
        <w:t xml:space="preserve">; </w:t>
      </w:r>
      <w:r w:rsidRPr="00656D1A">
        <w:rPr>
          <w:rFonts w:asciiTheme="minorHAnsi" w:hAnsiTheme="minorHAnsi"/>
          <w:b/>
          <w:i/>
          <w:color w:val="2909E6"/>
          <w:sz w:val="20"/>
        </w:rPr>
        <w:t xml:space="preserve">e-mail: </w:t>
      </w:r>
      <w:hyperlink r:id="rId8">
        <w:r w:rsidRPr="00656D1A">
          <w:rPr>
            <w:rFonts w:asciiTheme="minorHAnsi" w:hAnsiTheme="minorHAnsi"/>
            <w:b/>
            <w:i/>
            <w:color w:val="2909E6"/>
            <w:sz w:val="20"/>
          </w:rPr>
          <w:t>luitravel@gmail.com</w:t>
        </w:r>
      </w:hyperlink>
    </w:p>
    <w:p w:rsidR="00905BBC" w:rsidRDefault="00905BBC" w:rsidP="00905BBC">
      <w:pPr>
        <w:pStyle w:val="NoSpacing"/>
      </w:pPr>
    </w:p>
    <w:tbl>
      <w:tblPr>
        <w:tblpPr w:leftFromText="180" w:rightFromText="180" w:vertAnchor="text" w:horzAnchor="page" w:tblpX="1074" w:tblpY="1489"/>
        <w:tblW w:w="0" w:type="auto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27"/>
        <w:gridCol w:w="507"/>
        <w:gridCol w:w="504"/>
        <w:gridCol w:w="593"/>
        <w:gridCol w:w="587"/>
        <w:gridCol w:w="506"/>
        <w:gridCol w:w="506"/>
        <w:gridCol w:w="507"/>
        <w:gridCol w:w="505"/>
        <w:gridCol w:w="507"/>
        <w:gridCol w:w="505"/>
        <w:gridCol w:w="505"/>
        <w:gridCol w:w="506"/>
        <w:gridCol w:w="506"/>
        <w:gridCol w:w="507"/>
        <w:gridCol w:w="505"/>
        <w:gridCol w:w="506"/>
      </w:tblGrid>
      <w:tr w:rsidR="00905BBC" w:rsidTr="00BF433A">
        <w:trPr>
          <w:trHeight w:val="538"/>
        </w:trPr>
        <w:tc>
          <w:tcPr>
            <w:tcW w:w="1327" w:type="dxa"/>
            <w:vAlign w:val="center"/>
          </w:tcPr>
          <w:p w:rsidR="00905BBC" w:rsidRPr="00BF433A" w:rsidRDefault="00BF433A" w:rsidP="00BF433A">
            <w:pPr>
              <w:pStyle w:val="TableParagraph"/>
              <w:spacing w:line="240" w:lineRule="auto"/>
              <w:ind w:right="10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  <w:w w:val="95"/>
              </w:rPr>
              <w:t>NAZIV VILE</w:t>
            </w:r>
          </w:p>
        </w:tc>
        <w:tc>
          <w:tcPr>
            <w:tcW w:w="1604" w:type="dxa"/>
            <w:gridSpan w:val="3"/>
            <w:vAlign w:val="center"/>
          </w:tcPr>
          <w:p w:rsidR="00905BBC" w:rsidRPr="00BF433A" w:rsidRDefault="00905BBC" w:rsidP="00BF433A">
            <w:pPr>
              <w:pStyle w:val="TableParagraph"/>
              <w:spacing w:before="61" w:line="240" w:lineRule="auto"/>
              <w:rPr>
                <w:rFonts w:asciiTheme="minorHAnsi" w:hAnsiTheme="minorHAnsi"/>
                <w:b/>
                <w:i/>
                <w:sz w:val="32"/>
                <w:szCs w:val="32"/>
              </w:rPr>
            </w:pPr>
            <w:r w:rsidRPr="00BF433A">
              <w:rPr>
                <w:rFonts w:asciiTheme="minorHAnsi" w:hAnsiTheme="minorHAnsi"/>
                <w:b/>
                <w:i/>
                <w:sz w:val="32"/>
                <w:szCs w:val="32"/>
              </w:rPr>
              <w:t>DOCTORS</w:t>
            </w:r>
          </w:p>
        </w:tc>
        <w:tc>
          <w:tcPr>
            <w:tcW w:w="2611" w:type="dxa"/>
            <w:gridSpan w:val="5"/>
            <w:vAlign w:val="center"/>
          </w:tcPr>
          <w:p w:rsidR="00905BBC" w:rsidRPr="00BF433A" w:rsidRDefault="00905BBC" w:rsidP="00BF433A">
            <w:pPr>
              <w:pStyle w:val="TableParagraph"/>
              <w:spacing w:before="61" w:line="240" w:lineRule="auto"/>
              <w:rPr>
                <w:rFonts w:asciiTheme="minorHAnsi" w:hAnsiTheme="minorHAnsi"/>
                <w:b/>
                <w:i/>
                <w:sz w:val="32"/>
                <w:szCs w:val="32"/>
              </w:rPr>
            </w:pPr>
            <w:r w:rsidRPr="00BF433A">
              <w:rPr>
                <w:rFonts w:asciiTheme="minorHAnsi" w:hAnsiTheme="minorHAnsi"/>
                <w:b/>
                <w:i/>
                <w:sz w:val="32"/>
                <w:szCs w:val="32"/>
              </w:rPr>
              <w:t>APOSTOLIS</w:t>
            </w:r>
          </w:p>
        </w:tc>
        <w:tc>
          <w:tcPr>
            <w:tcW w:w="4047" w:type="dxa"/>
            <w:gridSpan w:val="8"/>
            <w:vAlign w:val="center"/>
          </w:tcPr>
          <w:p w:rsidR="00905BBC" w:rsidRPr="00BF433A" w:rsidRDefault="00BF433A" w:rsidP="00BF433A">
            <w:pPr>
              <w:pStyle w:val="TableParagraph"/>
              <w:spacing w:before="61" w:line="240" w:lineRule="auto"/>
              <w:ind w:right="1650"/>
              <w:rPr>
                <w:rFonts w:asciiTheme="minorHAnsi" w:hAnsiTheme="minorHAnsi"/>
                <w:b/>
                <w:i/>
                <w:sz w:val="32"/>
                <w:szCs w:val="32"/>
              </w:rPr>
            </w:pPr>
            <w:r w:rsidRPr="00BF433A">
              <w:rPr>
                <w:rFonts w:asciiTheme="minorHAnsi" w:hAnsiTheme="minorHAnsi"/>
                <w:b/>
                <w:i/>
                <w:sz w:val="32"/>
                <w:szCs w:val="32"/>
              </w:rPr>
              <w:t xml:space="preserve">                      </w:t>
            </w:r>
            <w:r w:rsidR="00905BBC" w:rsidRPr="00BF433A">
              <w:rPr>
                <w:rFonts w:asciiTheme="minorHAnsi" w:hAnsiTheme="minorHAnsi"/>
                <w:b/>
                <w:i/>
                <w:sz w:val="32"/>
                <w:szCs w:val="32"/>
              </w:rPr>
              <w:t>KIKI</w:t>
            </w:r>
          </w:p>
        </w:tc>
      </w:tr>
      <w:tr w:rsidR="00905BBC" w:rsidTr="00BF433A">
        <w:trPr>
          <w:trHeight w:val="780"/>
        </w:trPr>
        <w:tc>
          <w:tcPr>
            <w:tcW w:w="1327" w:type="dxa"/>
          </w:tcPr>
          <w:p w:rsidR="00905BBC" w:rsidRPr="00BF433A" w:rsidRDefault="00905BBC" w:rsidP="00905BBC">
            <w:pPr>
              <w:pStyle w:val="TableParagraph"/>
              <w:spacing w:line="240" w:lineRule="auto"/>
              <w:jc w:val="left"/>
              <w:rPr>
                <w:rFonts w:asciiTheme="minorHAnsi" w:hAnsiTheme="minorHAnsi"/>
                <w:i/>
              </w:rPr>
            </w:pPr>
          </w:p>
          <w:p w:rsidR="00905BBC" w:rsidRPr="00BF433A" w:rsidRDefault="00905BBC" w:rsidP="00905BBC">
            <w:pPr>
              <w:pStyle w:val="TableParagraph"/>
              <w:spacing w:before="1" w:line="240" w:lineRule="auto"/>
              <w:ind w:left="23" w:right="11"/>
              <w:rPr>
                <w:rFonts w:asciiTheme="minorHAnsi" w:hAnsiTheme="minorHAnsi"/>
                <w:i/>
              </w:rPr>
            </w:pPr>
            <w:proofErr w:type="spellStart"/>
            <w:r w:rsidRPr="00BF433A">
              <w:rPr>
                <w:rFonts w:asciiTheme="minorHAnsi" w:hAnsiTheme="minorHAnsi"/>
                <w:i/>
                <w:sz w:val="24"/>
              </w:rPr>
              <w:t>Struktura</w:t>
            </w:r>
            <w:proofErr w:type="spellEnd"/>
          </w:p>
        </w:tc>
        <w:tc>
          <w:tcPr>
            <w:tcW w:w="507" w:type="dxa"/>
            <w:tcBorders>
              <w:right w:val="single" w:sz="4" w:space="0" w:color="000000"/>
            </w:tcBorders>
            <w:vAlign w:val="center"/>
          </w:tcPr>
          <w:p w:rsidR="00BF433A" w:rsidRDefault="00BF433A" w:rsidP="00BF433A">
            <w:pPr>
              <w:pStyle w:val="TableParagraph"/>
              <w:spacing w:before="0" w:line="240" w:lineRule="auto"/>
              <w:ind w:right="2"/>
              <w:rPr>
                <w:rFonts w:asciiTheme="minorHAnsi" w:hAnsiTheme="minorHAnsi"/>
                <w:i/>
                <w:sz w:val="16"/>
              </w:rPr>
            </w:pPr>
            <w:r>
              <w:rPr>
                <w:rFonts w:asciiTheme="minorHAnsi" w:hAnsiTheme="minorHAnsi"/>
                <w:i/>
                <w:w w:val="68"/>
                <w:sz w:val="16"/>
              </w:rPr>
              <w:t>S</w:t>
            </w:r>
          </w:p>
          <w:p w:rsidR="00BF433A" w:rsidRDefault="00905BBC" w:rsidP="00BF433A">
            <w:pPr>
              <w:pStyle w:val="TableParagraph"/>
              <w:spacing w:before="0" w:line="240" w:lineRule="auto"/>
              <w:ind w:right="2"/>
              <w:rPr>
                <w:rFonts w:asciiTheme="minorHAnsi" w:hAnsiTheme="minorHAnsi"/>
                <w:i/>
                <w:sz w:val="16"/>
              </w:rPr>
            </w:pPr>
            <w:r w:rsidRPr="00BF433A">
              <w:rPr>
                <w:rFonts w:asciiTheme="minorHAnsi" w:hAnsiTheme="minorHAnsi"/>
                <w:i/>
                <w:sz w:val="16"/>
              </w:rPr>
              <w:t>1/2</w:t>
            </w:r>
          </w:p>
          <w:p w:rsidR="00905BBC" w:rsidRPr="00BF433A" w:rsidRDefault="00905BBC" w:rsidP="00BF433A">
            <w:pPr>
              <w:pStyle w:val="TableParagraph"/>
              <w:spacing w:before="0" w:line="240" w:lineRule="auto"/>
              <w:ind w:right="2"/>
              <w:rPr>
                <w:rFonts w:asciiTheme="minorHAnsi" w:hAnsiTheme="minorHAnsi"/>
                <w:i/>
                <w:sz w:val="16"/>
              </w:rPr>
            </w:pPr>
            <w:r w:rsidRPr="00BF433A">
              <w:rPr>
                <w:rFonts w:asciiTheme="minorHAnsi" w:hAnsiTheme="minorHAnsi"/>
                <w:i/>
                <w:w w:val="90"/>
                <w:sz w:val="16"/>
              </w:rPr>
              <w:t>TV</w:t>
            </w:r>
            <w:r w:rsidRPr="00BF433A">
              <w:rPr>
                <w:rFonts w:asciiTheme="minorHAnsi" w:hAnsiTheme="minorHAnsi"/>
                <w:i/>
                <w:spacing w:val="-18"/>
                <w:w w:val="90"/>
                <w:sz w:val="16"/>
              </w:rPr>
              <w:t xml:space="preserve"> </w:t>
            </w:r>
            <w:r w:rsidRPr="00BF433A">
              <w:rPr>
                <w:rFonts w:asciiTheme="minorHAnsi" w:hAnsiTheme="minorHAnsi"/>
                <w:i/>
                <w:w w:val="90"/>
                <w:sz w:val="16"/>
              </w:rPr>
              <w:t>-</w:t>
            </w:r>
            <w:r w:rsidRPr="00BF433A">
              <w:rPr>
                <w:rFonts w:asciiTheme="minorHAnsi" w:hAnsiTheme="minorHAnsi"/>
                <w:i/>
                <w:sz w:val="16"/>
              </w:rPr>
              <w:t>AC*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33A" w:rsidRDefault="00905BBC" w:rsidP="00BF433A">
            <w:pPr>
              <w:pStyle w:val="TableParagraph"/>
              <w:spacing w:before="0" w:line="240" w:lineRule="auto"/>
              <w:rPr>
                <w:rFonts w:asciiTheme="minorHAnsi" w:hAnsiTheme="minorHAnsi"/>
                <w:i/>
                <w:sz w:val="16"/>
              </w:rPr>
            </w:pPr>
            <w:r w:rsidRPr="00BF433A">
              <w:rPr>
                <w:rFonts w:asciiTheme="minorHAnsi" w:hAnsiTheme="minorHAnsi"/>
                <w:i/>
                <w:w w:val="68"/>
                <w:sz w:val="16"/>
              </w:rPr>
              <w:t>S</w:t>
            </w:r>
          </w:p>
          <w:p w:rsidR="00BF433A" w:rsidRDefault="00905BBC" w:rsidP="00BF433A">
            <w:pPr>
              <w:pStyle w:val="TableParagraph"/>
              <w:spacing w:before="0" w:line="240" w:lineRule="auto"/>
              <w:rPr>
                <w:rFonts w:asciiTheme="minorHAnsi" w:hAnsiTheme="minorHAnsi"/>
                <w:i/>
                <w:sz w:val="16"/>
              </w:rPr>
            </w:pPr>
            <w:r w:rsidRPr="00BF433A">
              <w:rPr>
                <w:rFonts w:asciiTheme="minorHAnsi" w:hAnsiTheme="minorHAnsi"/>
                <w:i/>
                <w:sz w:val="16"/>
              </w:rPr>
              <w:t>1/3</w:t>
            </w:r>
          </w:p>
          <w:p w:rsidR="00905BBC" w:rsidRPr="00BF433A" w:rsidRDefault="00905BBC" w:rsidP="00BF433A">
            <w:pPr>
              <w:pStyle w:val="TableParagraph"/>
              <w:spacing w:before="0" w:line="240" w:lineRule="auto"/>
              <w:rPr>
                <w:rFonts w:asciiTheme="minorHAnsi" w:hAnsiTheme="minorHAnsi"/>
                <w:i/>
                <w:sz w:val="16"/>
              </w:rPr>
            </w:pPr>
            <w:r w:rsidRPr="00BF433A">
              <w:rPr>
                <w:rFonts w:asciiTheme="minorHAnsi" w:hAnsiTheme="minorHAnsi"/>
                <w:i/>
                <w:w w:val="90"/>
                <w:sz w:val="16"/>
              </w:rPr>
              <w:t>TV</w:t>
            </w:r>
            <w:r w:rsidRPr="00BF433A">
              <w:rPr>
                <w:rFonts w:asciiTheme="minorHAnsi" w:hAnsiTheme="minorHAnsi"/>
                <w:i/>
                <w:spacing w:val="-18"/>
                <w:w w:val="90"/>
                <w:sz w:val="16"/>
              </w:rPr>
              <w:t xml:space="preserve"> </w:t>
            </w:r>
            <w:r w:rsidRPr="00BF433A">
              <w:rPr>
                <w:rFonts w:asciiTheme="minorHAnsi" w:hAnsiTheme="minorHAnsi"/>
                <w:i/>
                <w:w w:val="90"/>
                <w:sz w:val="16"/>
              </w:rPr>
              <w:t>-</w:t>
            </w:r>
            <w:r w:rsidRPr="00BF433A">
              <w:rPr>
                <w:rFonts w:asciiTheme="minorHAnsi" w:hAnsiTheme="minorHAnsi"/>
                <w:i/>
                <w:sz w:val="16"/>
              </w:rPr>
              <w:t>AC*</w:t>
            </w:r>
          </w:p>
        </w:tc>
        <w:tc>
          <w:tcPr>
            <w:tcW w:w="593" w:type="dxa"/>
            <w:tcBorders>
              <w:left w:val="single" w:sz="4" w:space="0" w:color="000000"/>
            </w:tcBorders>
            <w:vAlign w:val="center"/>
          </w:tcPr>
          <w:p w:rsidR="00BF433A" w:rsidRDefault="00905BBC" w:rsidP="00BF433A">
            <w:pPr>
              <w:pStyle w:val="TableParagraph"/>
              <w:spacing w:before="0" w:line="240" w:lineRule="auto"/>
              <w:ind w:left="30"/>
              <w:rPr>
                <w:rFonts w:asciiTheme="minorHAnsi" w:hAnsiTheme="minorHAnsi"/>
                <w:i/>
                <w:sz w:val="16"/>
              </w:rPr>
            </w:pPr>
            <w:r w:rsidRPr="00BF433A">
              <w:rPr>
                <w:rFonts w:asciiTheme="minorHAnsi" w:hAnsiTheme="minorHAnsi"/>
                <w:i/>
                <w:w w:val="68"/>
                <w:sz w:val="16"/>
              </w:rPr>
              <w:t>S</w:t>
            </w:r>
          </w:p>
          <w:p w:rsidR="00BF433A" w:rsidRDefault="00905BBC" w:rsidP="00BF433A">
            <w:pPr>
              <w:pStyle w:val="TableParagraph"/>
              <w:spacing w:before="0" w:line="240" w:lineRule="auto"/>
              <w:ind w:left="30"/>
              <w:rPr>
                <w:rFonts w:asciiTheme="minorHAnsi" w:hAnsiTheme="minorHAnsi"/>
                <w:i/>
                <w:sz w:val="16"/>
              </w:rPr>
            </w:pPr>
            <w:r w:rsidRPr="00BF433A">
              <w:rPr>
                <w:rFonts w:asciiTheme="minorHAnsi" w:hAnsiTheme="minorHAnsi"/>
                <w:i/>
                <w:sz w:val="16"/>
              </w:rPr>
              <w:t>1/4</w:t>
            </w:r>
          </w:p>
          <w:p w:rsidR="00905BBC" w:rsidRPr="00BF433A" w:rsidRDefault="00905BBC" w:rsidP="00BF433A">
            <w:pPr>
              <w:pStyle w:val="TableParagraph"/>
              <w:spacing w:before="0" w:line="240" w:lineRule="auto"/>
              <w:ind w:left="30"/>
              <w:rPr>
                <w:rFonts w:asciiTheme="minorHAnsi" w:hAnsiTheme="minorHAnsi"/>
                <w:i/>
                <w:sz w:val="16"/>
              </w:rPr>
            </w:pPr>
            <w:r w:rsidRPr="00BF433A">
              <w:rPr>
                <w:rFonts w:asciiTheme="minorHAnsi" w:hAnsiTheme="minorHAnsi"/>
                <w:i/>
                <w:w w:val="90"/>
                <w:sz w:val="16"/>
              </w:rPr>
              <w:t>TV</w:t>
            </w:r>
            <w:r w:rsidRPr="00BF433A">
              <w:rPr>
                <w:rFonts w:asciiTheme="minorHAnsi" w:hAnsiTheme="minorHAnsi"/>
                <w:i/>
                <w:spacing w:val="-18"/>
                <w:w w:val="90"/>
                <w:sz w:val="16"/>
              </w:rPr>
              <w:t xml:space="preserve"> </w:t>
            </w:r>
            <w:r w:rsidRPr="00BF433A">
              <w:rPr>
                <w:rFonts w:asciiTheme="minorHAnsi" w:hAnsiTheme="minorHAnsi"/>
                <w:i/>
                <w:w w:val="90"/>
                <w:sz w:val="16"/>
              </w:rPr>
              <w:t>-</w:t>
            </w:r>
            <w:r w:rsidRPr="00BF433A">
              <w:rPr>
                <w:rFonts w:asciiTheme="minorHAnsi" w:hAnsiTheme="minorHAnsi"/>
                <w:i/>
                <w:sz w:val="16"/>
              </w:rPr>
              <w:t>AC*</w:t>
            </w:r>
          </w:p>
        </w:tc>
        <w:tc>
          <w:tcPr>
            <w:tcW w:w="587" w:type="dxa"/>
            <w:tcBorders>
              <w:right w:val="single" w:sz="4" w:space="0" w:color="000000"/>
            </w:tcBorders>
            <w:vAlign w:val="center"/>
          </w:tcPr>
          <w:p w:rsidR="00BF433A" w:rsidRDefault="00905BBC" w:rsidP="00BF433A">
            <w:pPr>
              <w:pStyle w:val="TableParagraph"/>
              <w:spacing w:before="0" w:line="240" w:lineRule="auto"/>
              <w:rPr>
                <w:rFonts w:asciiTheme="minorHAnsi" w:hAnsiTheme="minorHAnsi"/>
                <w:i/>
                <w:sz w:val="16"/>
              </w:rPr>
            </w:pPr>
            <w:r w:rsidRPr="00BF433A">
              <w:rPr>
                <w:rFonts w:asciiTheme="minorHAnsi" w:hAnsiTheme="minorHAnsi"/>
                <w:i/>
                <w:w w:val="68"/>
                <w:sz w:val="16"/>
              </w:rPr>
              <w:t>S</w:t>
            </w:r>
          </w:p>
          <w:p w:rsidR="00BF433A" w:rsidRDefault="00905BBC" w:rsidP="00BF433A">
            <w:pPr>
              <w:pStyle w:val="TableParagraph"/>
              <w:spacing w:before="0" w:line="240" w:lineRule="auto"/>
              <w:rPr>
                <w:rFonts w:asciiTheme="minorHAnsi" w:hAnsiTheme="minorHAnsi"/>
                <w:i/>
                <w:sz w:val="16"/>
              </w:rPr>
            </w:pPr>
            <w:r w:rsidRPr="00BF433A">
              <w:rPr>
                <w:rFonts w:asciiTheme="minorHAnsi" w:hAnsiTheme="minorHAnsi"/>
                <w:i/>
                <w:sz w:val="16"/>
              </w:rPr>
              <w:t>1/2</w:t>
            </w:r>
          </w:p>
          <w:p w:rsidR="00905BBC" w:rsidRPr="00BF433A" w:rsidRDefault="00905BBC" w:rsidP="00BF433A">
            <w:pPr>
              <w:pStyle w:val="TableParagraph"/>
              <w:spacing w:before="0" w:line="240" w:lineRule="auto"/>
              <w:rPr>
                <w:rFonts w:asciiTheme="minorHAnsi" w:hAnsiTheme="minorHAnsi"/>
                <w:i/>
                <w:sz w:val="16"/>
              </w:rPr>
            </w:pPr>
            <w:r w:rsidRPr="00BF433A">
              <w:rPr>
                <w:rFonts w:asciiTheme="minorHAnsi" w:hAnsiTheme="minorHAnsi"/>
                <w:i/>
                <w:w w:val="90"/>
                <w:sz w:val="16"/>
              </w:rPr>
              <w:t>TV</w:t>
            </w:r>
            <w:r w:rsidRPr="00BF433A">
              <w:rPr>
                <w:rFonts w:asciiTheme="minorHAnsi" w:hAnsiTheme="minorHAnsi"/>
                <w:i/>
                <w:spacing w:val="-16"/>
                <w:w w:val="90"/>
                <w:sz w:val="16"/>
              </w:rPr>
              <w:t xml:space="preserve"> </w:t>
            </w:r>
            <w:r w:rsidRPr="00BF433A">
              <w:rPr>
                <w:rFonts w:asciiTheme="minorHAnsi" w:hAnsiTheme="minorHAnsi"/>
                <w:i/>
                <w:w w:val="90"/>
                <w:sz w:val="16"/>
              </w:rPr>
              <w:t>- AC</w:t>
            </w:r>
          </w:p>
        </w:tc>
        <w:tc>
          <w:tcPr>
            <w:tcW w:w="506" w:type="dxa"/>
            <w:tcBorders>
              <w:left w:val="single" w:sz="4" w:space="0" w:color="000000"/>
              <w:right w:val="dotDash" w:sz="4" w:space="0" w:color="auto"/>
            </w:tcBorders>
            <w:vAlign w:val="center"/>
          </w:tcPr>
          <w:p w:rsidR="00BF433A" w:rsidRDefault="00905BBC" w:rsidP="00BF433A">
            <w:pPr>
              <w:pStyle w:val="TableParagraph"/>
              <w:spacing w:before="0" w:line="240" w:lineRule="auto"/>
              <w:rPr>
                <w:rFonts w:asciiTheme="minorHAnsi" w:hAnsiTheme="minorHAnsi"/>
                <w:i/>
                <w:sz w:val="16"/>
              </w:rPr>
            </w:pPr>
            <w:r w:rsidRPr="00BF433A">
              <w:rPr>
                <w:rFonts w:asciiTheme="minorHAnsi" w:hAnsiTheme="minorHAnsi"/>
                <w:i/>
                <w:w w:val="68"/>
                <w:sz w:val="16"/>
              </w:rPr>
              <w:t>S</w:t>
            </w:r>
          </w:p>
          <w:p w:rsidR="00BF433A" w:rsidRDefault="00905BBC" w:rsidP="00BF433A">
            <w:pPr>
              <w:pStyle w:val="TableParagraph"/>
              <w:spacing w:before="0" w:line="240" w:lineRule="auto"/>
              <w:rPr>
                <w:rFonts w:asciiTheme="minorHAnsi" w:hAnsiTheme="minorHAnsi"/>
                <w:i/>
                <w:sz w:val="16"/>
              </w:rPr>
            </w:pPr>
            <w:r w:rsidRPr="00BF433A">
              <w:rPr>
                <w:rFonts w:asciiTheme="minorHAnsi" w:hAnsiTheme="minorHAnsi"/>
                <w:i/>
                <w:sz w:val="16"/>
              </w:rPr>
              <w:t>1/3</w:t>
            </w:r>
          </w:p>
          <w:p w:rsidR="00905BBC" w:rsidRPr="00BF433A" w:rsidRDefault="00905BBC" w:rsidP="00BF433A">
            <w:pPr>
              <w:pStyle w:val="TableParagraph"/>
              <w:spacing w:before="0" w:line="240" w:lineRule="auto"/>
              <w:rPr>
                <w:rFonts w:asciiTheme="minorHAnsi" w:hAnsiTheme="minorHAnsi"/>
                <w:i/>
                <w:sz w:val="16"/>
              </w:rPr>
            </w:pPr>
            <w:r w:rsidRPr="00BF433A">
              <w:rPr>
                <w:rFonts w:asciiTheme="minorHAnsi" w:hAnsiTheme="minorHAnsi"/>
                <w:i/>
                <w:w w:val="90"/>
                <w:sz w:val="16"/>
              </w:rPr>
              <w:t>TV</w:t>
            </w:r>
            <w:r w:rsidRPr="00BF433A">
              <w:rPr>
                <w:rFonts w:asciiTheme="minorHAnsi" w:hAnsiTheme="minorHAnsi"/>
                <w:i/>
                <w:spacing w:val="-17"/>
                <w:w w:val="90"/>
                <w:sz w:val="16"/>
              </w:rPr>
              <w:t xml:space="preserve"> </w:t>
            </w:r>
            <w:r w:rsidRPr="00BF433A">
              <w:rPr>
                <w:rFonts w:asciiTheme="minorHAnsi" w:hAnsiTheme="minorHAnsi"/>
                <w:i/>
                <w:w w:val="90"/>
                <w:sz w:val="16"/>
              </w:rPr>
              <w:t>- AC</w:t>
            </w:r>
          </w:p>
        </w:tc>
        <w:tc>
          <w:tcPr>
            <w:tcW w:w="506" w:type="dxa"/>
            <w:tcBorders>
              <w:left w:val="dotDash" w:sz="4" w:space="0" w:color="auto"/>
              <w:right w:val="single" w:sz="4" w:space="0" w:color="000000"/>
            </w:tcBorders>
            <w:vAlign w:val="center"/>
          </w:tcPr>
          <w:p w:rsidR="00BF433A" w:rsidRDefault="00905BBC" w:rsidP="00BF433A">
            <w:pPr>
              <w:pStyle w:val="TableParagraph"/>
              <w:spacing w:before="0" w:line="240" w:lineRule="auto"/>
              <w:rPr>
                <w:rFonts w:asciiTheme="minorHAnsi" w:hAnsiTheme="minorHAnsi"/>
                <w:i/>
                <w:sz w:val="16"/>
              </w:rPr>
            </w:pPr>
            <w:r w:rsidRPr="00BF433A">
              <w:rPr>
                <w:rFonts w:asciiTheme="minorHAnsi" w:hAnsiTheme="minorHAnsi"/>
                <w:i/>
                <w:w w:val="95"/>
                <w:sz w:val="16"/>
              </w:rPr>
              <w:t>DUP</w:t>
            </w:r>
          </w:p>
          <w:p w:rsidR="00BF433A" w:rsidRDefault="00905BBC" w:rsidP="00BF433A">
            <w:pPr>
              <w:pStyle w:val="TableParagraph"/>
              <w:spacing w:before="0" w:line="240" w:lineRule="auto"/>
              <w:rPr>
                <w:rFonts w:asciiTheme="minorHAnsi" w:hAnsiTheme="minorHAnsi"/>
                <w:i/>
                <w:sz w:val="16"/>
              </w:rPr>
            </w:pPr>
            <w:r w:rsidRPr="00BF433A">
              <w:rPr>
                <w:rFonts w:asciiTheme="minorHAnsi" w:hAnsiTheme="minorHAnsi"/>
                <w:i/>
                <w:sz w:val="16"/>
              </w:rPr>
              <w:t>1/4</w:t>
            </w:r>
          </w:p>
          <w:p w:rsidR="00905BBC" w:rsidRPr="00BF433A" w:rsidRDefault="00905BBC" w:rsidP="00BF433A">
            <w:pPr>
              <w:pStyle w:val="TableParagraph"/>
              <w:spacing w:before="0" w:line="240" w:lineRule="auto"/>
              <w:rPr>
                <w:rFonts w:asciiTheme="minorHAnsi" w:hAnsiTheme="minorHAnsi"/>
                <w:i/>
                <w:sz w:val="16"/>
              </w:rPr>
            </w:pPr>
            <w:r w:rsidRPr="00BF433A">
              <w:rPr>
                <w:rFonts w:asciiTheme="minorHAnsi" w:hAnsiTheme="minorHAnsi"/>
                <w:i/>
                <w:w w:val="90"/>
                <w:sz w:val="16"/>
              </w:rPr>
              <w:t>TV</w:t>
            </w:r>
            <w:r w:rsidRPr="00BF433A">
              <w:rPr>
                <w:rFonts w:asciiTheme="minorHAnsi" w:hAnsiTheme="minorHAnsi"/>
                <w:i/>
                <w:spacing w:val="-17"/>
                <w:w w:val="90"/>
                <w:sz w:val="16"/>
              </w:rPr>
              <w:t xml:space="preserve"> </w:t>
            </w:r>
            <w:r w:rsidRPr="00BF433A">
              <w:rPr>
                <w:rFonts w:asciiTheme="minorHAnsi" w:hAnsiTheme="minorHAnsi"/>
                <w:i/>
                <w:w w:val="90"/>
                <w:sz w:val="16"/>
              </w:rPr>
              <w:t>- AC</w:t>
            </w:r>
          </w:p>
        </w:tc>
        <w:tc>
          <w:tcPr>
            <w:tcW w:w="5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33A" w:rsidRDefault="00905BBC" w:rsidP="00BF433A">
            <w:pPr>
              <w:pStyle w:val="TableParagraph"/>
              <w:spacing w:before="0" w:line="240" w:lineRule="auto"/>
              <w:rPr>
                <w:rFonts w:asciiTheme="minorHAnsi" w:hAnsiTheme="minorHAnsi"/>
                <w:i/>
                <w:sz w:val="16"/>
              </w:rPr>
            </w:pPr>
            <w:r w:rsidRPr="00BF433A">
              <w:rPr>
                <w:rFonts w:asciiTheme="minorHAnsi" w:hAnsiTheme="minorHAnsi"/>
                <w:i/>
                <w:w w:val="95"/>
                <w:sz w:val="16"/>
              </w:rPr>
              <w:t>DUP</w:t>
            </w:r>
          </w:p>
          <w:p w:rsidR="00BF433A" w:rsidRDefault="00905BBC" w:rsidP="00BF433A">
            <w:pPr>
              <w:pStyle w:val="TableParagraph"/>
              <w:spacing w:before="0" w:line="240" w:lineRule="auto"/>
              <w:rPr>
                <w:rFonts w:asciiTheme="minorHAnsi" w:hAnsiTheme="minorHAnsi"/>
                <w:i/>
                <w:sz w:val="16"/>
              </w:rPr>
            </w:pPr>
            <w:r w:rsidRPr="00BF433A">
              <w:rPr>
                <w:rFonts w:asciiTheme="minorHAnsi" w:hAnsiTheme="minorHAnsi"/>
                <w:i/>
                <w:sz w:val="16"/>
              </w:rPr>
              <w:t>1/5</w:t>
            </w:r>
          </w:p>
          <w:p w:rsidR="00905BBC" w:rsidRPr="00BF433A" w:rsidRDefault="00905BBC" w:rsidP="00BF433A">
            <w:pPr>
              <w:pStyle w:val="TableParagraph"/>
              <w:spacing w:before="0" w:line="240" w:lineRule="auto"/>
              <w:rPr>
                <w:rFonts w:asciiTheme="minorHAnsi" w:hAnsiTheme="minorHAnsi"/>
                <w:i/>
                <w:sz w:val="16"/>
              </w:rPr>
            </w:pPr>
            <w:r w:rsidRPr="00BF433A">
              <w:rPr>
                <w:rFonts w:asciiTheme="minorHAnsi" w:hAnsiTheme="minorHAnsi"/>
                <w:i/>
                <w:spacing w:val="-1"/>
                <w:w w:val="85"/>
                <w:sz w:val="16"/>
              </w:rPr>
              <w:t xml:space="preserve">TV- </w:t>
            </w:r>
            <w:r w:rsidRPr="00BF433A">
              <w:rPr>
                <w:rFonts w:asciiTheme="minorHAnsi" w:hAnsiTheme="minorHAnsi"/>
                <w:i/>
                <w:w w:val="85"/>
                <w:sz w:val="16"/>
              </w:rPr>
              <w:t>AC</w:t>
            </w:r>
          </w:p>
        </w:tc>
        <w:tc>
          <w:tcPr>
            <w:tcW w:w="505" w:type="dxa"/>
            <w:tcBorders>
              <w:left w:val="single" w:sz="4" w:space="0" w:color="000000"/>
            </w:tcBorders>
            <w:vAlign w:val="center"/>
          </w:tcPr>
          <w:p w:rsidR="00BF433A" w:rsidRDefault="00905BBC" w:rsidP="00BF433A">
            <w:pPr>
              <w:pStyle w:val="TableParagraph"/>
              <w:spacing w:before="0" w:line="240" w:lineRule="auto"/>
              <w:rPr>
                <w:rFonts w:asciiTheme="minorHAnsi" w:hAnsiTheme="minorHAnsi"/>
                <w:i/>
                <w:sz w:val="16"/>
              </w:rPr>
            </w:pPr>
            <w:r w:rsidRPr="00BF433A">
              <w:rPr>
                <w:rFonts w:asciiTheme="minorHAnsi" w:hAnsiTheme="minorHAnsi"/>
                <w:i/>
                <w:w w:val="95"/>
                <w:sz w:val="16"/>
              </w:rPr>
              <w:t>DUP</w:t>
            </w:r>
          </w:p>
          <w:p w:rsidR="00905BBC" w:rsidRPr="00BF433A" w:rsidRDefault="00905BBC" w:rsidP="00BF433A">
            <w:pPr>
              <w:pStyle w:val="TableParagraph"/>
              <w:spacing w:before="0" w:line="240" w:lineRule="auto"/>
              <w:rPr>
                <w:rFonts w:asciiTheme="minorHAnsi" w:hAnsiTheme="minorHAnsi"/>
                <w:i/>
                <w:sz w:val="16"/>
              </w:rPr>
            </w:pPr>
            <w:r w:rsidRPr="00BF433A">
              <w:rPr>
                <w:rFonts w:asciiTheme="minorHAnsi" w:hAnsiTheme="minorHAnsi"/>
                <w:i/>
                <w:sz w:val="16"/>
              </w:rPr>
              <w:t>1/6</w:t>
            </w:r>
          </w:p>
          <w:p w:rsidR="00905BBC" w:rsidRPr="00BF433A" w:rsidRDefault="00905BBC" w:rsidP="00BF433A">
            <w:pPr>
              <w:pStyle w:val="TableParagraph"/>
              <w:spacing w:before="3" w:line="196" w:lineRule="exact"/>
              <w:ind w:right="67"/>
              <w:rPr>
                <w:rFonts w:asciiTheme="minorHAnsi" w:hAnsiTheme="minorHAnsi"/>
                <w:i/>
                <w:sz w:val="16"/>
              </w:rPr>
            </w:pPr>
            <w:r w:rsidRPr="00BF433A">
              <w:rPr>
                <w:rFonts w:asciiTheme="minorHAnsi" w:hAnsiTheme="minorHAnsi"/>
                <w:i/>
                <w:w w:val="90"/>
                <w:sz w:val="16"/>
              </w:rPr>
              <w:t>TV</w:t>
            </w:r>
            <w:r w:rsidRPr="00BF433A">
              <w:rPr>
                <w:rFonts w:asciiTheme="minorHAnsi" w:hAnsiTheme="minorHAnsi"/>
                <w:i/>
                <w:spacing w:val="-17"/>
                <w:w w:val="90"/>
                <w:sz w:val="16"/>
              </w:rPr>
              <w:t xml:space="preserve"> </w:t>
            </w:r>
            <w:r w:rsidRPr="00BF433A">
              <w:rPr>
                <w:rFonts w:asciiTheme="minorHAnsi" w:hAnsiTheme="minorHAnsi"/>
                <w:i/>
                <w:w w:val="90"/>
                <w:sz w:val="16"/>
              </w:rPr>
              <w:t>- AC</w:t>
            </w:r>
          </w:p>
        </w:tc>
        <w:tc>
          <w:tcPr>
            <w:tcW w:w="507" w:type="dxa"/>
            <w:tcBorders>
              <w:right w:val="single" w:sz="4" w:space="0" w:color="000000"/>
            </w:tcBorders>
            <w:vAlign w:val="center"/>
          </w:tcPr>
          <w:p w:rsidR="00BF433A" w:rsidRPr="00BF433A" w:rsidRDefault="00905BBC" w:rsidP="00BF433A">
            <w:pPr>
              <w:pStyle w:val="TableParagraph"/>
              <w:spacing w:before="0" w:line="240" w:lineRule="auto"/>
              <w:rPr>
                <w:rFonts w:asciiTheme="minorHAnsi" w:hAnsiTheme="minorHAnsi"/>
                <w:i/>
                <w:sz w:val="16"/>
              </w:rPr>
            </w:pPr>
            <w:r w:rsidRPr="00BF433A">
              <w:rPr>
                <w:rFonts w:asciiTheme="minorHAnsi" w:hAnsiTheme="minorHAnsi"/>
                <w:i/>
                <w:w w:val="68"/>
                <w:sz w:val="16"/>
              </w:rPr>
              <w:t>S</w:t>
            </w:r>
          </w:p>
          <w:p w:rsidR="00BF433A" w:rsidRPr="00BF433A" w:rsidRDefault="00905BBC" w:rsidP="00BF433A">
            <w:pPr>
              <w:pStyle w:val="TableParagraph"/>
              <w:spacing w:before="0" w:line="240" w:lineRule="auto"/>
              <w:rPr>
                <w:rFonts w:asciiTheme="minorHAnsi" w:hAnsiTheme="minorHAnsi"/>
                <w:i/>
                <w:sz w:val="16"/>
              </w:rPr>
            </w:pPr>
            <w:r w:rsidRPr="00BF433A">
              <w:rPr>
                <w:rFonts w:asciiTheme="minorHAnsi" w:hAnsiTheme="minorHAnsi"/>
                <w:i/>
                <w:sz w:val="16"/>
              </w:rPr>
              <w:t>1/2</w:t>
            </w:r>
          </w:p>
          <w:p w:rsidR="00905BBC" w:rsidRPr="00BF433A" w:rsidRDefault="00905BBC" w:rsidP="00BF433A">
            <w:pPr>
              <w:pStyle w:val="TableParagraph"/>
              <w:spacing w:before="0" w:line="240" w:lineRule="auto"/>
              <w:rPr>
                <w:rFonts w:asciiTheme="minorHAnsi" w:hAnsiTheme="minorHAnsi"/>
                <w:i/>
                <w:sz w:val="16"/>
              </w:rPr>
            </w:pPr>
            <w:r w:rsidRPr="00BF433A">
              <w:rPr>
                <w:rFonts w:asciiTheme="minorHAnsi" w:hAnsiTheme="minorHAnsi"/>
                <w:i/>
                <w:w w:val="90"/>
                <w:sz w:val="16"/>
              </w:rPr>
              <w:t>TV</w:t>
            </w:r>
            <w:r w:rsidRPr="00BF433A">
              <w:rPr>
                <w:rFonts w:asciiTheme="minorHAnsi" w:hAnsiTheme="minorHAnsi"/>
                <w:i/>
                <w:spacing w:val="-17"/>
                <w:w w:val="90"/>
                <w:sz w:val="16"/>
              </w:rPr>
              <w:t xml:space="preserve"> </w:t>
            </w:r>
            <w:r w:rsidRPr="00BF433A">
              <w:rPr>
                <w:rFonts w:asciiTheme="minorHAnsi" w:hAnsiTheme="minorHAnsi"/>
                <w:i/>
                <w:w w:val="90"/>
                <w:sz w:val="16"/>
              </w:rPr>
              <w:t>- AC</w:t>
            </w:r>
          </w:p>
        </w:tc>
        <w:tc>
          <w:tcPr>
            <w:tcW w:w="505" w:type="dxa"/>
            <w:tcBorders>
              <w:left w:val="single" w:sz="4" w:space="0" w:color="000000"/>
              <w:right w:val="dotDash" w:sz="4" w:space="0" w:color="auto"/>
            </w:tcBorders>
            <w:vAlign w:val="center"/>
          </w:tcPr>
          <w:p w:rsidR="00BF433A" w:rsidRPr="00BF433A" w:rsidRDefault="00905BBC" w:rsidP="00BF433A">
            <w:pPr>
              <w:pStyle w:val="TableParagraph"/>
              <w:spacing w:before="0" w:line="240" w:lineRule="auto"/>
              <w:rPr>
                <w:rFonts w:asciiTheme="minorHAnsi" w:hAnsiTheme="minorHAnsi"/>
                <w:i/>
                <w:sz w:val="16"/>
              </w:rPr>
            </w:pPr>
            <w:r w:rsidRPr="00BF433A">
              <w:rPr>
                <w:rFonts w:asciiTheme="minorHAnsi" w:hAnsiTheme="minorHAnsi"/>
                <w:i/>
                <w:w w:val="68"/>
                <w:sz w:val="16"/>
              </w:rPr>
              <w:t>S</w:t>
            </w:r>
          </w:p>
          <w:p w:rsidR="00BF433A" w:rsidRPr="00BF433A" w:rsidRDefault="00905BBC" w:rsidP="00BF433A">
            <w:pPr>
              <w:pStyle w:val="TableParagraph"/>
              <w:spacing w:before="0" w:line="240" w:lineRule="auto"/>
              <w:rPr>
                <w:rFonts w:asciiTheme="minorHAnsi" w:hAnsiTheme="minorHAnsi"/>
                <w:i/>
                <w:sz w:val="16"/>
              </w:rPr>
            </w:pPr>
            <w:r w:rsidRPr="00BF433A">
              <w:rPr>
                <w:rFonts w:asciiTheme="minorHAnsi" w:hAnsiTheme="minorHAnsi"/>
                <w:i/>
                <w:sz w:val="16"/>
              </w:rPr>
              <w:t>1/3</w:t>
            </w:r>
          </w:p>
          <w:p w:rsidR="00905BBC" w:rsidRPr="00BF433A" w:rsidRDefault="00905BBC" w:rsidP="00BF433A">
            <w:pPr>
              <w:pStyle w:val="TableParagraph"/>
              <w:spacing w:before="0" w:line="240" w:lineRule="auto"/>
              <w:rPr>
                <w:rFonts w:asciiTheme="minorHAnsi" w:hAnsiTheme="minorHAnsi"/>
                <w:i/>
                <w:sz w:val="16"/>
              </w:rPr>
            </w:pPr>
            <w:r w:rsidRPr="00BF433A">
              <w:rPr>
                <w:rFonts w:asciiTheme="minorHAnsi" w:hAnsiTheme="minorHAnsi"/>
                <w:i/>
                <w:w w:val="90"/>
                <w:sz w:val="16"/>
              </w:rPr>
              <w:t>TV</w:t>
            </w:r>
            <w:r w:rsidRPr="00BF433A">
              <w:rPr>
                <w:rFonts w:asciiTheme="minorHAnsi" w:hAnsiTheme="minorHAnsi"/>
                <w:i/>
                <w:spacing w:val="-17"/>
                <w:w w:val="90"/>
                <w:sz w:val="16"/>
              </w:rPr>
              <w:t xml:space="preserve"> </w:t>
            </w:r>
            <w:r w:rsidRPr="00BF433A">
              <w:rPr>
                <w:rFonts w:asciiTheme="minorHAnsi" w:hAnsiTheme="minorHAnsi"/>
                <w:i/>
                <w:w w:val="90"/>
                <w:sz w:val="16"/>
              </w:rPr>
              <w:t>- AC</w:t>
            </w:r>
          </w:p>
        </w:tc>
        <w:tc>
          <w:tcPr>
            <w:tcW w:w="505" w:type="dxa"/>
            <w:tcBorders>
              <w:left w:val="dotDash" w:sz="4" w:space="0" w:color="auto"/>
              <w:right w:val="single" w:sz="4" w:space="0" w:color="000000"/>
            </w:tcBorders>
            <w:vAlign w:val="center"/>
          </w:tcPr>
          <w:p w:rsidR="00BF433A" w:rsidRPr="00BF433A" w:rsidRDefault="00905BBC" w:rsidP="00BF433A">
            <w:pPr>
              <w:pStyle w:val="TableParagraph"/>
              <w:spacing w:before="0" w:line="240" w:lineRule="auto"/>
              <w:rPr>
                <w:rFonts w:asciiTheme="minorHAnsi" w:hAnsiTheme="minorHAnsi"/>
                <w:i/>
                <w:sz w:val="16"/>
              </w:rPr>
            </w:pPr>
            <w:r w:rsidRPr="00BF433A">
              <w:rPr>
                <w:rFonts w:asciiTheme="minorHAnsi" w:hAnsiTheme="minorHAnsi"/>
                <w:i/>
                <w:w w:val="90"/>
                <w:sz w:val="16"/>
              </w:rPr>
              <w:t>APP</w:t>
            </w:r>
          </w:p>
          <w:p w:rsidR="00BF433A" w:rsidRPr="00BF433A" w:rsidRDefault="00905BBC" w:rsidP="00BF433A">
            <w:pPr>
              <w:pStyle w:val="TableParagraph"/>
              <w:spacing w:before="0" w:line="240" w:lineRule="auto"/>
              <w:rPr>
                <w:rFonts w:asciiTheme="minorHAnsi" w:hAnsiTheme="minorHAnsi"/>
                <w:i/>
                <w:sz w:val="16"/>
              </w:rPr>
            </w:pPr>
            <w:r w:rsidRPr="00BF433A">
              <w:rPr>
                <w:rFonts w:asciiTheme="minorHAnsi" w:hAnsiTheme="minorHAnsi"/>
                <w:i/>
                <w:sz w:val="16"/>
              </w:rPr>
              <w:t>1/3</w:t>
            </w:r>
          </w:p>
          <w:p w:rsidR="00905BBC" w:rsidRPr="00BF433A" w:rsidRDefault="00905BBC" w:rsidP="00BF433A">
            <w:pPr>
              <w:pStyle w:val="TableParagraph"/>
              <w:spacing w:before="0" w:line="240" w:lineRule="auto"/>
              <w:rPr>
                <w:rFonts w:asciiTheme="minorHAnsi" w:hAnsiTheme="minorHAnsi"/>
                <w:i/>
                <w:sz w:val="16"/>
              </w:rPr>
            </w:pPr>
            <w:r w:rsidRPr="00BF433A">
              <w:rPr>
                <w:rFonts w:asciiTheme="minorHAnsi" w:hAnsiTheme="minorHAnsi"/>
                <w:i/>
                <w:w w:val="90"/>
                <w:sz w:val="16"/>
              </w:rPr>
              <w:t>TV</w:t>
            </w:r>
            <w:r w:rsidRPr="00BF433A">
              <w:rPr>
                <w:rFonts w:asciiTheme="minorHAnsi" w:hAnsiTheme="minorHAnsi"/>
                <w:i/>
                <w:spacing w:val="-17"/>
                <w:w w:val="90"/>
                <w:sz w:val="16"/>
              </w:rPr>
              <w:t xml:space="preserve"> </w:t>
            </w:r>
            <w:r w:rsidRPr="00BF433A">
              <w:rPr>
                <w:rFonts w:asciiTheme="minorHAnsi" w:hAnsiTheme="minorHAnsi"/>
                <w:i/>
                <w:w w:val="90"/>
                <w:sz w:val="16"/>
              </w:rPr>
              <w:t>- AC</w:t>
            </w:r>
          </w:p>
        </w:tc>
        <w:tc>
          <w:tcPr>
            <w:tcW w:w="506" w:type="dxa"/>
            <w:tcBorders>
              <w:left w:val="single" w:sz="4" w:space="0" w:color="000000"/>
              <w:right w:val="dotDash" w:sz="4" w:space="0" w:color="auto"/>
            </w:tcBorders>
            <w:vAlign w:val="center"/>
          </w:tcPr>
          <w:p w:rsidR="00BF433A" w:rsidRPr="00BF433A" w:rsidRDefault="00905BBC" w:rsidP="00BF433A">
            <w:pPr>
              <w:pStyle w:val="TableParagraph"/>
              <w:spacing w:before="0" w:line="240" w:lineRule="auto"/>
              <w:rPr>
                <w:rFonts w:asciiTheme="minorHAnsi" w:hAnsiTheme="minorHAnsi"/>
                <w:i/>
                <w:sz w:val="16"/>
              </w:rPr>
            </w:pPr>
            <w:r w:rsidRPr="00BF433A">
              <w:rPr>
                <w:rFonts w:asciiTheme="minorHAnsi" w:hAnsiTheme="minorHAnsi"/>
                <w:i/>
                <w:w w:val="90"/>
                <w:sz w:val="16"/>
              </w:rPr>
              <w:t>APP</w:t>
            </w:r>
          </w:p>
          <w:p w:rsidR="00BF433A" w:rsidRPr="00BF433A" w:rsidRDefault="00905BBC" w:rsidP="00BF433A">
            <w:pPr>
              <w:pStyle w:val="TableParagraph"/>
              <w:spacing w:before="0" w:line="240" w:lineRule="auto"/>
              <w:rPr>
                <w:rFonts w:asciiTheme="minorHAnsi" w:hAnsiTheme="minorHAnsi"/>
                <w:i/>
                <w:sz w:val="16"/>
              </w:rPr>
            </w:pPr>
            <w:r w:rsidRPr="00BF433A">
              <w:rPr>
                <w:rFonts w:asciiTheme="minorHAnsi" w:hAnsiTheme="minorHAnsi"/>
                <w:i/>
                <w:sz w:val="16"/>
              </w:rPr>
              <w:t>1/4</w:t>
            </w:r>
          </w:p>
          <w:p w:rsidR="00905BBC" w:rsidRPr="00BF433A" w:rsidRDefault="00905BBC" w:rsidP="00BF433A">
            <w:pPr>
              <w:pStyle w:val="TableParagraph"/>
              <w:spacing w:before="13" w:line="240" w:lineRule="auto"/>
              <w:rPr>
                <w:rFonts w:asciiTheme="minorHAnsi" w:hAnsiTheme="minorHAnsi"/>
                <w:i/>
                <w:sz w:val="16"/>
              </w:rPr>
            </w:pPr>
            <w:r w:rsidRPr="00BF433A">
              <w:rPr>
                <w:rFonts w:asciiTheme="minorHAnsi" w:hAnsiTheme="minorHAnsi"/>
                <w:i/>
                <w:w w:val="90"/>
                <w:sz w:val="16"/>
              </w:rPr>
              <w:t>TV</w:t>
            </w:r>
            <w:r w:rsidRPr="00BF433A">
              <w:rPr>
                <w:rFonts w:asciiTheme="minorHAnsi" w:hAnsiTheme="minorHAnsi"/>
                <w:i/>
                <w:spacing w:val="-17"/>
                <w:w w:val="90"/>
                <w:sz w:val="16"/>
              </w:rPr>
              <w:t xml:space="preserve"> </w:t>
            </w:r>
            <w:r w:rsidRPr="00BF433A">
              <w:rPr>
                <w:rFonts w:asciiTheme="minorHAnsi" w:hAnsiTheme="minorHAnsi"/>
                <w:i/>
                <w:w w:val="90"/>
                <w:sz w:val="16"/>
              </w:rPr>
              <w:t>- AC</w:t>
            </w:r>
          </w:p>
        </w:tc>
        <w:tc>
          <w:tcPr>
            <w:tcW w:w="506" w:type="dxa"/>
            <w:tcBorders>
              <w:left w:val="dotDash" w:sz="4" w:space="0" w:color="auto"/>
              <w:right w:val="single" w:sz="4" w:space="0" w:color="000000"/>
            </w:tcBorders>
            <w:vAlign w:val="center"/>
          </w:tcPr>
          <w:p w:rsidR="00BF433A" w:rsidRPr="00BF433A" w:rsidRDefault="00905BBC" w:rsidP="00BF433A">
            <w:pPr>
              <w:pStyle w:val="TableParagraph"/>
              <w:spacing w:before="0" w:line="240" w:lineRule="auto"/>
              <w:rPr>
                <w:rFonts w:asciiTheme="minorHAnsi" w:hAnsiTheme="minorHAnsi"/>
                <w:i/>
                <w:sz w:val="16"/>
              </w:rPr>
            </w:pPr>
            <w:r w:rsidRPr="00BF433A">
              <w:rPr>
                <w:rFonts w:asciiTheme="minorHAnsi" w:hAnsiTheme="minorHAnsi"/>
                <w:i/>
                <w:w w:val="95"/>
                <w:sz w:val="16"/>
              </w:rPr>
              <w:t>DUP</w:t>
            </w:r>
          </w:p>
          <w:p w:rsidR="00BF433A" w:rsidRPr="00BF433A" w:rsidRDefault="00905BBC" w:rsidP="00BF433A">
            <w:pPr>
              <w:pStyle w:val="TableParagraph"/>
              <w:spacing w:before="0" w:line="240" w:lineRule="auto"/>
              <w:rPr>
                <w:rFonts w:asciiTheme="minorHAnsi" w:hAnsiTheme="minorHAnsi"/>
                <w:i/>
                <w:sz w:val="16"/>
              </w:rPr>
            </w:pPr>
            <w:r w:rsidRPr="00BF433A">
              <w:rPr>
                <w:rFonts w:asciiTheme="minorHAnsi" w:hAnsiTheme="minorHAnsi"/>
                <w:i/>
                <w:sz w:val="16"/>
              </w:rPr>
              <w:t>1/3</w:t>
            </w:r>
          </w:p>
          <w:p w:rsidR="00905BBC" w:rsidRPr="00BF433A" w:rsidRDefault="00905BBC" w:rsidP="00BF433A">
            <w:pPr>
              <w:pStyle w:val="TableParagraph"/>
              <w:spacing w:before="0" w:line="240" w:lineRule="auto"/>
              <w:rPr>
                <w:rFonts w:asciiTheme="minorHAnsi" w:hAnsiTheme="minorHAnsi"/>
                <w:i/>
                <w:sz w:val="16"/>
              </w:rPr>
            </w:pPr>
            <w:r w:rsidRPr="00BF433A">
              <w:rPr>
                <w:rFonts w:asciiTheme="minorHAnsi" w:hAnsiTheme="minorHAnsi"/>
                <w:i/>
                <w:w w:val="90"/>
                <w:sz w:val="16"/>
              </w:rPr>
              <w:t>TV</w:t>
            </w:r>
            <w:r w:rsidRPr="00BF433A">
              <w:rPr>
                <w:rFonts w:asciiTheme="minorHAnsi" w:hAnsiTheme="minorHAnsi"/>
                <w:i/>
                <w:spacing w:val="-17"/>
                <w:w w:val="90"/>
                <w:sz w:val="16"/>
              </w:rPr>
              <w:t xml:space="preserve"> </w:t>
            </w:r>
            <w:r w:rsidRPr="00BF433A">
              <w:rPr>
                <w:rFonts w:asciiTheme="minorHAnsi" w:hAnsiTheme="minorHAnsi"/>
                <w:i/>
                <w:w w:val="90"/>
                <w:sz w:val="16"/>
              </w:rPr>
              <w:t>- AC</w:t>
            </w:r>
          </w:p>
        </w:tc>
        <w:tc>
          <w:tcPr>
            <w:tcW w:w="5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33A" w:rsidRPr="00BF433A" w:rsidRDefault="00905BBC" w:rsidP="00BF433A">
            <w:pPr>
              <w:pStyle w:val="TableParagraph"/>
              <w:spacing w:before="0" w:line="240" w:lineRule="auto"/>
              <w:rPr>
                <w:rFonts w:asciiTheme="minorHAnsi" w:hAnsiTheme="minorHAnsi"/>
                <w:i/>
                <w:sz w:val="16"/>
              </w:rPr>
            </w:pPr>
            <w:r w:rsidRPr="00BF433A">
              <w:rPr>
                <w:rFonts w:asciiTheme="minorHAnsi" w:hAnsiTheme="minorHAnsi"/>
                <w:i/>
                <w:w w:val="95"/>
                <w:sz w:val="16"/>
              </w:rPr>
              <w:t>DUP</w:t>
            </w:r>
          </w:p>
          <w:p w:rsidR="00BF433A" w:rsidRPr="00BF433A" w:rsidRDefault="00BF433A" w:rsidP="00BF433A">
            <w:pPr>
              <w:pStyle w:val="TableParagraph"/>
              <w:spacing w:before="0" w:line="240" w:lineRule="auto"/>
              <w:rPr>
                <w:rFonts w:asciiTheme="minorHAnsi" w:hAnsiTheme="minorHAnsi"/>
                <w:i/>
                <w:sz w:val="16"/>
              </w:rPr>
            </w:pPr>
            <w:r w:rsidRPr="00BF433A">
              <w:rPr>
                <w:rFonts w:asciiTheme="minorHAnsi" w:hAnsiTheme="minorHAnsi"/>
                <w:i/>
                <w:sz w:val="16"/>
              </w:rPr>
              <w:t>1/4</w:t>
            </w:r>
          </w:p>
          <w:p w:rsidR="00905BBC" w:rsidRPr="00BF433A" w:rsidRDefault="00905BBC" w:rsidP="00BF433A">
            <w:pPr>
              <w:pStyle w:val="TableParagraph"/>
              <w:spacing w:before="0" w:line="240" w:lineRule="auto"/>
              <w:rPr>
                <w:rFonts w:asciiTheme="minorHAnsi" w:hAnsiTheme="minorHAnsi"/>
                <w:i/>
                <w:sz w:val="16"/>
              </w:rPr>
            </w:pPr>
            <w:r w:rsidRPr="00BF433A">
              <w:rPr>
                <w:rFonts w:asciiTheme="minorHAnsi" w:hAnsiTheme="minorHAnsi"/>
                <w:i/>
                <w:w w:val="90"/>
                <w:sz w:val="16"/>
              </w:rPr>
              <w:t>TV</w:t>
            </w:r>
            <w:r w:rsidRPr="00BF433A">
              <w:rPr>
                <w:rFonts w:asciiTheme="minorHAnsi" w:hAnsiTheme="minorHAnsi"/>
                <w:i/>
                <w:spacing w:val="-17"/>
                <w:w w:val="90"/>
                <w:sz w:val="16"/>
              </w:rPr>
              <w:t xml:space="preserve"> </w:t>
            </w:r>
            <w:r w:rsidRPr="00BF433A">
              <w:rPr>
                <w:rFonts w:asciiTheme="minorHAnsi" w:hAnsiTheme="minorHAnsi"/>
                <w:i/>
                <w:w w:val="90"/>
                <w:sz w:val="16"/>
              </w:rPr>
              <w:t>- AC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33A" w:rsidRPr="00BF433A" w:rsidRDefault="00905BBC" w:rsidP="00BF433A">
            <w:pPr>
              <w:pStyle w:val="TableParagraph"/>
              <w:spacing w:before="0" w:line="240" w:lineRule="auto"/>
              <w:rPr>
                <w:rFonts w:asciiTheme="minorHAnsi" w:hAnsiTheme="minorHAnsi"/>
                <w:i/>
                <w:sz w:val="16"/>
              </w:rPr>
            </w:pPr>
            <w:r w:rsidRPr="00BF433A">
              <w:rPr>
                <w:rFonts w:asciiTheme="minorHAnsi" w:hAnsiTheme="minorHAnsi"/>
                <w:i/>
                <w:w w:val="95"/>
                <w:sz w:val="16"/>
              </w:rPr>
              <w:t>DUP</w:t>
            </w:r>
          </w:p>
          <w:p w:rsidR="00BF433A" w:rsidRPr="00BF433A" w:rsidRDefault="00905BBC" w:rsidP="00BF433A">
            <w:pPr>
              <w:pStyle w:val="TableParagraph"/>
              <w:spacing w:before="0" w:line="240" w:lineRule="auto"/>
              <w:rPr>
                <w:rFonts w:asciiTheme="minorHAnsi" w:hAnsiTheme="minorHAnsi"/>
                <w:i/>
                <w:sz w:val="16"/>
              </w:rPr>
            </w:pPr>
            <w:r w:rsidRPr="00BF433A">
              <w:rPr>
                <w:rFonts w:asciiTheme="minorHAnsi" w:hAnsiTheme="minorHAnsi"/>
                <w:i/>
                <w:sz w:val="16"/>
              </w:rPr>
              <w:t>1/5</w:t>
            </w:r>
          </w:p>
          <w:p w:rsidR="00905BBC" w:rsidRPr="00BF433A" w:rsidRDefault="00905BBC" w:rsidP="00BF433A">
            <w:pPr>
              <w:pStyle w:val="TableParagraph"/>
              <w:spacing w:before="0" w:line="240" w:lineRule="auto"/>
              <w:rPr>
                <w:rFonts w:asciiTheme="minorHAnsi" w:hAnsiTheme="minorHAnsi"/>
                <w:i/>
                <w:sz w:val="16"/>
              </w:rPr>
            </w:pPr>
            <w:r w:rsidRPr="00BF433A">
              <w:rPr>
                <w:rFonts w:asciiTheme="minorHAnsi" w:hAnsiTheme="minorHAnsi"/>
                <w:i/>
                <w:w w:val="90"/>
                <w:sz w:val="16"/>
              </w:rPr>
              <w:t>TV</w:t>
            </w:r>
            <w:r w:rsidRPr="00BF433A">
              <w:rPr>
                <w:rFonts w:asciiTheme="minorHAnsi" w:hAnsiTheme="minorHAnsi"/>
                <w:i/>
                <w:spacing w:val="-17"/>
                <w:w w:val="90"/>
                <w:sz w:val="16"/>
              </w:rPr>
              <w:t xml:space="preserve"> </w:t>
            </w:r>
            <w:r w:rsidRPr="00BF433A">
              <w:rPr>
                <w:rFonts w:asciiTheme="minorHAnsi" w:hAnsiTheme="minorHAnsi"/>
                <w:i/>
                <w:w w:val="90"/>
                <w:sz w:val="16"/>
              </w:rPr>
              <w:t>- AC</w:t>
            </w:r>
          </w:p>
        </w:tc>
        <w:tc>
          <w:tcPr>
            <w:tcW w:w="506" w:type="dxa"/>
            <w:tcBorders>
              <w:left w:val="single" w:sz="4" w:space="0" w:color="000000"/>
            </w:tcBorders>
            <w:vAlign w:val="center"/>
          </w:tcPr>
          <w:p w:rsidR="00BF433A" w:rsidRPr="00BF433A" w:rsidRDefault="00905BBC" w:rsidP="00BF433A">
            <w:pPr>
              <w:pStyle w:val="TableParagraph"/>
              <w:spacing w:before="0" w:line="240" w:lineRule="auto"/>
              <w:rPr>
                <w:rFonts w:asciiTheme="minorHAnsi" w:hAnsiTheme="minorHAnsi"/>
                <w:i/>
                <w:sz w:val="16"/>
              </w:rPr>
            </w:pPr>
            <w:r w:rsidRPr="00BF433A">
              <w:rPr>
                <w:rFonts w:asciiTheme="minorHAnsi" w:hAnsiTheme="minorHAnsi"/>
                <w:i/>
                <w:w w:val="95"/>
                <w:sz w:val="16"/>
              </w:rPr>
              <w:t>DUP</w:t>
            </w:r>
          </w:p>
          <w:p w:rsidR="00905BBC" w:rsidRPr="00BF433A" w:rsidRDefault="00905BBC" w:rsidP="00BF433A">
            <w:pPr>
              <w:pStyle w:val="TableParagraph"/>
              <w:spacing w:before="0" w:line="240" w:lineRule="auto"/>
              <w:rPr>
                <w:rFonts w:asciiTheme="minorHAnsi" w:hAnsiTheme="minorHAnsi"/>
                <w:i/>
                <w:sz w:val="16"/>
              </w:rPr>
            </w:pPr>
            <w:r w:rsidRPr="00BF433A">
              <w:rPr>
                <w:rFonts w:asciiTheme="minorHAnsi" w:hAnsiTheme="minorHAnsi"/>
                <w:i/>
                <w:sz w:val="16"/>
              </w:rPr>
              <w:t>1/6</w:t>
            </w:r>
          </w:p>
          <w:p w:rsidR="00905BBC" w:rsidRPr="00BF433A" w:rsidRDefault="00905BBC" w:rsidP="00BF433A">
            <w:pPr>
              <w:pStyle w:val="TableParagraph"/>
              <w:spacing w:before="3" w:line="196" w:lineRule="exact"/>
              <w:ind w:right="90"/>
              <w:rPr>
                <w:rFonts w:asciiTheme="minorHAnsi" w:hAnsiTheme="minorHAnsi"/>
                <w:i/>
                <w:sz w:val="16"/>
              </w:rPr>
            </w:pPr>
            <w:r w:rsidRPr="00BF433A">
              <w:rPr>
                <w:rFonts w:asciiTheme="minorHAnsi" w:hAnsiTheme="minorHAnsi"/>
                <w:i/>
                <w:w w:val="90"/>
                <w:sz w:val="16"/>
              </w:rPr>
              <w:t>TV</w:t>
            </w:r>
            <w:r w:rsidRPr="00BF433A">
              <w:rPr>
                <w:rFonts w:asciiTheme="minorHAnsi" w:hAnsiTheme="minorHAnsi"/>
                <w:i/>
                <w:spacing w:val="-16"/>
                <w:w w:val="90"/>
                <w:sz w:val="16"/>
              </w:rPr>
              <w:t xml:space="preserve"> </w:t>
            </w:r>
            <w:r w:rsidRPr="00BF433A">
              <w:rPr>
                <w:rFonts w:asciiTheme="minorHAnsi" w:hAnsiTheme="minorHAnsi"/>
                <w:i/>
                <w:w w:val="90"/>
                <w:sz w:val="16"/>
              </w:rPr>
              <w:t>- AC</w:t>
            </w:r>
          </w:p>
        </w:tc>
      </w:tr>
      <w:tr w:rsidR="00905BBC" w:rsidTr="00BF433A">
        <w:trPr>
          <w:trHeight w:val="535"/>
        </w:trPr>
        <w:tc>
          <w:tcPr>
            <w:tcW w:w="1327" w:type="dxa"/>
          </w:tcPr>
          <w:p w:rsidR="00905BBC" w:rsidRPr="00BF433A" w:rsidRDefault="00905BBC" w:rsidP="00905BBC">
            <w:pPr>
              <w:pStyle w:val="TableParagraph"/>
              <w:spacing w:before="1" w:line="240" w:lineRule="auto"/>
              <w:ind w:left="23" w:right="11"/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BF433A">
              <w:rPr>
                <w:rFonts w:asciiTheme="minorHAnsi" w:hAnsiTheme="minorHAnsi"/>
                <w:i/>
                <w:w w:val="90"/>
                <w:sz w:val="24"/>
              </w:rPr>
              <w:t>Broj</w:t>
            </w:r>
            <w:proofErr w:type="spellEnd"/>
            <w:r w:rsidRPr="00BF433A">
              <w:rPr>
                <w:rFonts w:asciiTheme="minorHAnsi" w:hAnsiTheme="minorHAnsi"/>
                <w:i/>
                <w:w w:val="90"/>
                <w:sz w:val="24"/>
              </w:rPr>
              <w:t xml:space="preserve"> </w:t>
            </w:r>
            <w:proofErr w:type="spellStart"/>
            <w:r w:rsidRPr="00BF433A">
              <w:rPr>
                <w:rFonts w:asciiTheme="minorHAnsi" w:hAnsiTheme="minorHAnsi"/>
                <w:i/>
                <w:w w:val="90"/>
                <w:sz w:val="24"/>
              </w:rPr>
              <w:t>noćenja</w:t>
            </w:r>
            <w:proofErr w:type="spellEnd"/>
          </w:p>
          <w:p w:rsidR="00905BBC" w:rsidRPr="00BF433A" w:rsidRDefault="00BF433A" w:rsidP="00905BBC">
            <w:pPr>
              <w:pStyle w:val="TableParagraph"/>
              <w:spacing w:before="16" w:line="245" w:lineRule="exact"/>
              <w:ind w:left="24" w:right="11"/>
              <w:rPr>
                <w:rFonts w:asciiTheme="minorHAnsi" w:hAnsiTheme="minorHAnsi"/>
                <w:b/>
                <w:i/>
              </w:rPr>
            </w:pPr>
            <w:r w:rsidRPr="00BF433A">
              <w:rPr>
                <w:rFonts w:asciiTheme="minorHAnsi" w:hAnsiTheme="minorHAnsi"/>
                <w:i/>
                <w:sz w:val="24"/>
              </w:rPr>
              <w:t>T</w:t>
            </w:r>
            <w:r w:rsidR="00905BBC" w:rsidRPr="00BF433A">
              <w:rPr>
                <w:rFonts w:asciiTheme="minorHAnsi" w:hAnsiTheme="minorHAnsi"/>
                <w:i/>
                <w:sz w:val="24"/>
              </w:rPr>
              <w:t>ermini</w:t>
            </w:r>
          </w:p>
        </w:tc>
        <w:tc>
          <w:tcPr>
            <w:tcW w:w="507" w:type="dxa"/>
            <w:tcBorders>
              <w:right w:val="single" w:sz="4" w:space="0" w:color="000000"/>
            </w:tcBorders>
          </w:tcPr>
          <w:p w:rsidR="00905BBC" w:rsidRPr="00BF433A" w:rsidRDefault="00905BBC" w:rsidP="00BF433A">
            <w:pPr>
              <w:pStyle w:val="TableParagraph"/>
              <w:spacing w:before="101" w:line="240" w:lineRule="auto"/>
              <w:ind w:right="19"/>
              <w:rPr>
                <w:rFonts w:asciiTheme="minorHAnsi" w:hAnsiTheme="minorHAnsi"/>
                <w:i/>
                <w:sz w:val="28"/>
              </w:rPr>
            </w:pPr>
            <w:r w:rsidRPr="00BF433A">
              <w:rPr>
                <w:rFonts w:asciiTheme="minorHAnsi" w:hAnsiTheme="minorHAnsi"/>
                <w:i/>
                <w:sz w:val="28"/>
              </w:rPr>
              <w:t>10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905BBC" w:rsidRPr="00BF433A" w:rsidRDefault="00905BBC" w:rsidP="00BF433A">
            <w:pPr>
              <w:pStyle w:val="TableParagraph"/>
              <w:spacing w:before="101" w:line="240" w:lineRule="auto"/>
              <w:ind w:right="98"/>
              <w:rPr>
                <w:rFonts w:asciiTheme="minorHAnsi" w:hAnsiTheme="minorHAnsi"/>
                <w:i/>
                <w:sz w:val="28"/>
              </w:rPr>
            </w:pPr>
            <w:r w:rsidRPr="00BF433A">
              <w:rPr>
                <w:rFonts w:asciiTheme="minorHAnsi" w:hAnsiTheme="minorHAnsi"/>
                <w:i/>
                <w:w w:val="90"/>
                <w:sz w:val="28"/>
              </w:rPr>
              <w:t>10</w:t>
            </w:r>
          </w:p>
        </w:tc>
        <w:tc>
          <w:tcPr>
            <w:tcW w:w="593" w:type="dxa"/>
            <w:tcBorders>
              <w:left w:val="single" w:sz="4" w:space="0" w:color="000000"/>
            </w:tcBorders>
          </w:tcPr>
          <w:p w:rsidR="00905BBC" w:rsidRPr="00BF433A" w:rsidRDefault="00905BBC" w:rsidP="00BF433A">
            <w:pPr>
              <w:pStyle w:val="TableParagraph"/>
              <w:spacing w:before="101" w:line="240" w:lineRule="auto"/>
              <w:rPr>
                <w:rFonts w:asciiTheme="minorHAnsi" w:hAnsiTheme="minorHAnsi"/>
                <w:i/>
                <w:sz w:val="28"/>
              </w:rPr>
            </w:pPr>
            <w:r w:rsidRPr="00BF433A">
              <w:rPr>
                <w:rFonts w:asciiTheme="minorHAnsi" w:hAnsiTheme="minorHAnsi"/>
                <w:i/>
                <w:sz w:val="28"/>
              </w:rPr>
              <w:t>10</w:t>
            </w:r>
          </w:p>
        </w:tc>
        <w:tc>
          <w:tcPr>
            <w:tcW w:w="587" w:type="dxa"/>
            <w:tcBorders>
              <w:right w:val="single" w:sz="4" w:space="0" w:color="000000"/>
            </w:tcBorders>
          </w:tcPr>
          <w:p w:rsidR="00905BBC" w:rsidRPr="00BF433A" w:rsidRDefault="00905BBC" w:rsidP="00BF433A">
            <w:pPr>
              <w:pStyle w:val="TableParagraph"/>
              <w:spacing w:before="101" w:line="240" w:lineRule="auto"/>
              <w:ind w:right="61"/>
              <w:rPr>
                <w:rFonts w:asciiTheme="minorHAnsi" w:hAnsiTheme="minorHAnsi"/>
                <w:i/>
                <w:sz w:val="28"/>
              </w:rPr>
            </w:pPr>
            <w:r w:rsidRPr="00BF433A">
              <w:rPr>
                <w:rFonts w:asciiTheme="minorHAnsi" w:hAnsiTheme="minorHAnsi"/>
                <w:i/>
                <w:sz w:val="28"/>
              </w:rPr>
              <w:t>10</w:t>
            </w:r>
          </w:p>
        </w:tc>
        <w:tc>
          <w:tcPr>
            <w:tcW w:w="506" w:type="dxa"/>
            <w:tcBorders>
              <w:left w:val="single" w:sz="4" w:space="0" w:color="000000"/>
              <w:right w:val="dotDash" w:sz="4" w:space="0" w:color="auto"/>
            </w:tcBorders>
          </w:tcPr>
          <w:p w:rsidR="00905BBC" w:rsidRPr="00BF433A" w:rsidRDefault="00905BBC" w:rsidP="00BF433A">
            <w:pPr>
              <w:pStyle w:val="TableParagraph"/>
              <w:spacing w:before="101" w:line="240" w:lineRule="auto"/>
              <w:ind w:right="106"/>
              <w:rPr>
                <w:rFonts w:asciiTheme="minorHAnsi" w:hAnsiTheme="minorHAnsi"/>
                <w:i/>
                <w:sz w:val="28"/>
              </w:rPr>
            </w:pPr>
            <w:r w:rsidRPr="00BF433A">
              <w:rPr>
                <w:rFonts w:asciiTheme="minorHAnsi" w:hAnsiTheme="minorHAnsi"/>
                <w:i/>
                <w:w w:val="90"/>
                <w:sz w:val="28"/>
              </w:rPr>
              <w:t>10</w:t>
            </w:r>
          </w:p>
        </w:tc>
        <w:tc>
          <w:tcPr>
            <w:tcW w:w="506" w:type="dxa"/>
            <w:tcBorders>
              <w:left w:val="dotDash" w:sz="4" w:space="0" w:color="auto"/>
              <w:right w:val="single" w:sz="4" w:space="0" w:color="000000"/>
            </w:tcBorders>
          </w:tcPr>
          <w:p w:rsidR="00905BBC" w:rsidRPr="00BF433A" w:rsidRDefault="00905BBC" w:rsidP="00BF433A">
            <w:pPr>
              <w:pStyle w:val="TableParagraph"/>
              <w:spacing w:before="101" w:line="240" w:lineRule="auto"/>
              <w:ind w:right="21"/>
              <w:rPr>
                <w:rFonts w:asciiTheme="minorHAnsi" w:hAnsiTheme="minorHAnsi"/>
                <w:i/>
                <w:sz w:val="28"/>
              </w:rPr>
            </w:pPr>
            <w:r w:rsidRPr="00BF433A">
              <w:rPr>
                <w:rFonts w:asciiTheme="minorHAnsi" w:hAnsiTheme="minorHAnsi"/>
                <w:i/>
                <w:sz w:val="28"/>
              </w:rPr>
              <w:t>10</w:t>
            </w:r>
          </w:p>
        </w:tc>
        <w:tc>
          <w:tcPr>
            <w:tcW w:w="507" w:type="dxa"/>
            <w:tcBorders>
              <w:left w:val="single" w:sz="4" w:space="0" w:color="000000"/>
              <w:right w:val="single" w:sz="4" w:space="0" w:color="000000"/>
            </w:tcBorders>
          </w:tcPr>
          <w:p w:rsidR="00905BBC" w:rsidRPr="00BF433A" w:rsidRDefault="00905BBC" w:rsidP="00BF433A">
            <w:pPr>
              <w:pStyle w:val="TableParagraph"/>
              <w:spacing w:before="101" w:line="240" w:lineRule="auto"/>
              <w:ind w:right="26"/>
              <w:rPr>
                <w:rFonts w:asciiTheme="minorHAnsi" w:hAnsiTheme="minorHAnsi"/>
                <w:i/>
                <w:sz w:val="28"/>
              </w:rPr>
            </w:pPr>
            <w:r w:rsidRPr="00BF433A">
              <w:rPr>
                <w:rFonts w:asciiTheme="minorHAnsi" w:hAnsiTheme="minorHAnsi"/>
                <w:i/>
                <w:sz w:val="28"/>
              </w:rPr>
              <w:t>10</w:t>
            </w:r>
          </w:p>
        </w:tc>
        <w:tc>
          <w:tcPr>
            <w:tcW w:w="505" w:type="dxa"/>
            <w:tcBorders>
              <w:left w:val="single" w:sz="4" w:space="0" w:color="000000"/>
            </w:tcBorders>
          </w:tcPr>
          <w:p w:rsidR="00905BBC" w:rsidRPr="00BF433A" w:rsidRDefault="00905BBC" w:rsidP="00BF433A">
            <w:pPr>
              <w:pStyle w:val="TableParagraph"/>
              <w:spacing w:before="101" w:line="240" w:lineRule="auto"/>
              <w:ind w:right="87"/>
              <w:rPr>
                <w:rFonts w:asciiTheme="minorHAnsi" w:hAnsiTheme="minorHAnsi"/>
                <w:i/>
                <w:sz w:val="28"/>
              </w:rPr>
            </w:pPr>
            <w:r w:rsidRPr="00BF433A">
              <w:rPr>
                <w:rFonts w:asciiTheme="minorHAnsi" w:hAnsiTheme="minorHAnsi"/>
                <w:i/>
                <w:w w:val="90"/>
                <w:sz w:val="28"/>
              </w:rPr>
              <w:t>10</w:t>
            </w:r>
          </w:p>
        </w:tc>
        <w:tc>
          <w:tcPr>
            <w:tcW w:w="507" w:type="dxa"/>
            <w:tcBorders>
              <w:right w:val="single" w:sz="4" w:space="0" w:color="000000"/>
            </w:tcBorders>
          </w:tcPr>
          <w:p w:rsidR="00905BBC" w:rsidRPr="00BF433A" w:rsidRDefault="00905BBC" w:rsidP="00BF433A">
            <w:pPr>
              <w:pStyle w:val="TableParagraph"/>
              <w:spacing w:before="101" w:line="240" w:lineRule="auto"/>
              <w:ind w:right="19"/>
              <w:rPr>
                <w:rFonts w:asciiTheme="minorHAnsi" w:hAnsiTheme="minorHAnsi"/>
                <w:i/>
                <w:sz w:val="28"/>
              </w:rPr>
            </w:pPr>
            <w:r w:rsidRPr="00BF433A">
              <w:rPr>
                <w:rFonts w:asciiTheme="minorHAnsi" w:hAnsiTheme="minorHAnsi"/>
                <w:i/>
                <w:sz w:val="28"/>
              </w:rPr>
              <w:t>10</w:t>
            </w:r>
          </w:p>
        </w:tc>
        <w:tc>
          <w:tcPr>
            <w:tcW w:w="505" w:type="dxa"/>
            <w:tcBorders>
              <w:left w:val="single" w:sz="4" w:space="0" w:color="000000"/>
              <w:right w:val="dotDash" w:sz="4" w:space="0" w:color="auto"/>
            </w:tcBorders>
          </w:tcPr>
          <w:p w:rsidR="00905BBC" w:rsidRPr="00BF433A" w:rsidRDefault="00905BBC" w:rsidP="00BF433A">
            <w:pPr>
              <w:pStyle w:val="TableParagraph"/>
              <w:spacing w:before="101" w:line="240" w:lineRule="auto"/>
              <w:rPr>
                <w:rFonts w:asciiTheme="minorHAnsi" w:hAnsiTheme="minorHAnsi"/>
                <w:i/>
                <w:sz w:val="28"/>
              </w:rPr>
            </w:pPr>
            <w:r w:rsidRPr="00BF433A">
              <w:rPr>
                <w:rFonts w:asciiTheme="minorHAnsi" w:hAnsiTheme="minorHAnsi"/>
                <w:i/>
                <w:sz w:val="28"/>
              </w:rPr>
              <w:t>10</w:t>
            </w:r>
          </w:p>
        </w:tc>
        <w:tc>
          <w:tcPr>
            <w:tcW w:w="505" w:type="dxa"/>
            <w:tcBorders>
              <w:left w:val="dotDash" w:sz="4" w:space="0" w:color="auto"/>
              <w:right w:val="single" w:sz="4" w:space="0" w:color="000000"/>
            </w:tcBorders>
          </w:tcPr>
          <w:p w:rsidR="00905BBC" w:rsidRPr="00BF433A" w:rsidRDefault="00905BBC" w:rsidP="00BF433A">
            <w:pPr>
              <w:pStyle w:val="TableParagraph"/>
              <w:spacing w:before="101" w:line="240" w:lineRule="auto"/>
              <w:ind w:right="105"/>
              <w:rPr>
                <w:rFonts w:asciiTheme="minorHAnsi" w:hAnsiTheme="minorHAnsi"/>
                <w:i/>
                <w:sz w:val="28"/>
              </w:rPr>
            </w:pPr>
            <w:r w:rsidRPr="00BF433A">
              <w:rPr>
                <w:rFonts w:asciiTheme="minorHAnsi" w:hAnsiTheme="minorHAnsi"/>
                <w:i/>
                <w:w w:val="90"/>
                <w:sz w:val="28"/>
              </w:rPr>
              <w:t>10</w:t>
            </w:r>
          </w:p>
        </w:tc>
        <w:tc>
          <w:tcPr>
            <w:tcW w:w="506" w:type="dxa"/>
            <w:tcBorders>
              <w:left w:val="single" w:sz="4" w:space="0" w:color="000000"/>
              <w:right w:val="dotDash" w:sz="4" w:space="0" w:color="auto"/>
            </w:tcBorders>
          </w:tcPr>
          <w:p w:rsidR="00905BBC" w:rsidRPr="00BF433A" w:rsidRDefault="00905BBC" w:rsidP="00BF433A">
            <w:pPr>
              <w:pStyle w:val="TableParagraph"/>
              <w:spacing w:before="101" w:line="240" w:lineRule="auto"/>
              <w:ind w:right="25"/>
              <w:rPr>
                <w:rFonts w:asciiTheme="minorHAnsi" w:hAnsiTheme="minorHAnsi"/>
                <w:i/>
                <w:sz w:val="28"/>
              </w:rPr>
            </w:pPr>
            <w:r w:rsidRPr="00BF433A">
              <w:rPr>
                <w:rFonts w:asciiTheme="minorHAnsi" w:hAnsiTheme="minorHAnsi"/>
                <w:i/>
                <w:sz w:val="28"/>
              </w:rPr>
              <w:t>10</w:t>
            </w:r>
          </w:p>
        </w:tc>
        <w:tc>
          <w:tcPr>
            <w:tcW w:w="506" w:type="dxa"/>
            <w:tcBorders>
              <w:left w:val="dotDash" w:sz="4" w:space="0" w:color="auto"/>
              <w:right w:val="single" w:sz="4" w:space="0" w:color="000000"/>
            </w:tcBorders>
          </w:tcPr>
          <w:p w:rsidR="00905BBC" w:rsidRPr="00BF433A" w:rsidRDefault="00905BBC" w:rsidP="00BF433A">
            <w:pPr>
              <w:pStyle w:val="TableParagraph"/>
              <w:spacing w:before="101" w:line="240" w:lineRule="auto"/>
              <w:ind w:right="25"/>
              <w:rPr>
                <w:rFonts w:asciiTheme="minorHAnsi" w:hAnsiTheme="minorHAnsi"/>
                <w:i/>
                <w:sz w:val="28"/>
              </w:rPr>
            </w:pPr>
            <w:r w:rsidRPr="00BF433A">
              <w:rPr>
                <w:rFonts w:asciiTheme="minorHAnsi" w:hAnsiTheme="minorHAnsi"/>
                <w:i/>
                <w:sz w:val="28"/>
              </w:rPr>
              <w:t>10</w:t>
            </w:r>
          </w:p>
        </w:tc>
        <w:tc>
          <w:tcPr>
            <w:tcW w:w="507" w:type="dxa"/>
            <w:tcBorders>
              <w:left w:val="single" w:sz="4" w:space="0" w:color="000000"/>
              <w:right w:val="single" w:sz="4" w:space="0" w:color="000000"/>
            </w:tcBorders>
          </w:tcPr>
          <w:p w:rsidR="00905BBC" w:rsidRPr="00BF433A" w:rsidRDefault="00905BBC" w:rsidP="00BF433A">
            <w:pPr>
              <w:pStyle w:val="TableParagraph"/>
              <w:spacing w:before="101" w:line="240" w:lineRule="auto"/>
              <w:rPr>
                <w:rFonts w:asciiTheme="minorHAnsi" w:hAnsiTheme="minorHAnsi"/>
                <w:i/>
                <w:sz w:val="28"/>
              </w:rPr>
            </w:pPr>
            <w:r w:rsidRPr="00BF433A">
              <w:rPr>
                <w:rFonts w:asciiTheme="minorHAnsi" w:hAnsiTheme="minorHAnsi"/>
                <w:i/>
                <w:sz w:val="28"/>
              </w:rPr>
              <w:t>10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905BBC" w:rsidRPr="00BF433A" w:rsidRDefault="00905BBC" w:rsidP="00BF433A">
            <w:pPr>
              <w:pStyle w:val="TableParagraph"/>
              <w:spacing w:before="101" w:line="240" w:lineRule="auto"/>
              <w:ind w:right="110"/>
              <w:rPr>
                <w:rFonts w:asciiTheme="minorHAnsi" w:hAnsiTheme="minorHAnsi"/>
                <w:i/>
                <w:sz w:val="28"/>
              </w:rPr>
            </w:pPr>
            <w:r w:rsidRPr="00BF433A">
              <w:rPr>
                <w:rFonts w:asciiTheme="minorHAnsi" w:hAnsiTheme="minorHAnsi"/>
                <w:i/>
                <w:w w:val="90"/>
                <w:sz w:val="28"/>
              </w:rPr>
              <w:t>10</w:t>
            </w:r>
          </w:p>
        </w:tc>
        <w:tc>
          <w:tcPr>
            <w:tcW w:w="506" w:type="dxa"/>
            <w:tcBorders>
              <w:left w:val="single" w:sz="4" w:space="0" w:color="000000"/>
            </w:tcBorders>
          </w:tcPr>
          <w:p w:rsidR="00905BBC" w:rsidRPr="00BF433A" w:rsidRDefault="00905BBC" w:rsidP="00BF433A">
            <w:pPr>
              <w:pStyle w:val="TableParagraph"/>
              <w:spacing w:before="101" w:line="240" w:lineRule="auto"/>
              <w:ind w:right="25"/>
              <w:rPr>
                <w:rFonts w:asciiTheme="minorHAnsi" w:hAnsiTheme="minorHAnsi"/>
                <w:i/>
                <w:sz w:val="28"/>
              </w:rPr>
            </w:pPr>
            <w:r w:rsidRPr="00BF433A">
              <w:rPr>
                <w:rFonts w:asciiTheme="minorHAnsi" w:hAnsiTheme="minorHAnsi"/>
                <w:i/>
                <w:sz w:val="28"/>
              </w:rPr>
              <w:t>10</w:t>
            </w:r>
          </w:p>
        </w:tc>
      </w:tr>
      <w:tr w:rsidR="00905BBC" w:rsidTr="000F1341">
        <w:trPr>
          <w:trHeight w:val="292"/>
        </w:trPr>
        <w:tc>
          <w:tcPr>
            <w:tcW w:w="1327" w:type="dxa"/>
            <w:tcBorders>
              <w:top w:val="single" w:sz="4" w:space="0" w:color="000000"/>
              <w:bottom w:val="single" w:sz="4" w:space="0" w:color="000000"/>
            </w:tcBorders>
          </w:tcPr>
          <w:p w:rsidR="00905BBC" w:rsidRPr="00BF433A" w:rsidRDefault="00905BBC" w:rsidP="00905BBC">
            <w:pPr>
              <w:pStyle w:val="TableParagraph"/>
              <w:ind w:left="25" w:right="11"/>
              <w:rPr>
                <w:rFonts w:asciiTheme="minorHAnsi" w:hAnsiTheme="minorHAnsi"/>
                <w:i/>
                <w:sz w:val="24"/>
                <w:szCs w:val="24"/>
              </w:rPr>
            </w:pPr>
            <w:r w:rsidRPr="00BF433A">
              <w:rPr>
                <w:rFonts w:asciiTheme="minorHAnsi" w:hAnsiTheme="minorHAnsi"/>
                <w:i/>
                <w:w w:val="95"/>
                <w:sz w:val="24"/>
                <w:szCs w:val="24"/>
              </w:rPr>
              <w:t>11.08/23.08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BBC" w:rsidRPr="00BF433A" w:rsidRDefault="00905BBC" w:rsidP="00695937">
            <w:pPr>
              <w:pStyle w:val="TableParagraph"/>
              <w:ind w:left="18" w:right="18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2</w:t>
            </w:r>
            <w:r w:rsidR="00695937" w:rsidRPr="00BF433A">
              <w:rPr>
                <w:rFonts w:asciiTheme="minorHAnsi" w:hAnsiTheme="minorHAnsi"/>
                <w:i/>
                <w:sz w:val="24"/>
                <w:szCs w:val="20"/>
              </w:rPr>
              <w:t>3</w:t>
            </w: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BBC" w:rsidRPr="00BF433A" w:rsidRDefault="00695937" w:rsidP="00905BBC">
            <w:pPr>
              <w:pStyle w:val="TableParagraph"/>
              <w:ind w:right="55"/>
              <w:jc w:val="right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w w:val="90"/>
                <w:sz w:val="24"/>
                <w:szCs w:val="20"/>
              </w:rPr>
              <w:t>199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BBC" w:rsidRPr="00BF433A" w:rsidRDefault="00905BBC" w:rsidP="00695937">
            <w:pPr>
              <w:pStyle w:val="TableParagraph"/>
              <w:ind w:left="115"/>
              <w:jc w:val="left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1</w:t>
            </w:r>
            <w:r w:rsidR="00695937" w:rsidRPr="00BF433A">
              <w:rPr>
                <w:rFonts w:asciiTheme="minorHAnsi" w:hAnsiTheme="minorHAnsi"/>
                <w:i/>
                <w:sz w:val="24"/>
                <w:szCs w:val="20"/>
              </w:rPr>
              <w:t>59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BBC" w:rsidRPr="00BF433A" w:rsidRDefault="00905BBC" w:rsidP="009971A8">
            <w:pPr>
              <w:pStyle w:val="TableParagraph"/>
              <w:ind w:left="57" w:right="61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2</w:t>
            </w:r>
            <w:r w:rsidR="009971A8" w:rsidRPr="00BF433A">
              <w:rPr>
                <w:rFonts w:asciiTheme="minorHAnsi" w:hAnsiTheme="minorHAnsi"/>
                <w:i/>
                <w:sz w:val="24"/>
                <w:szCs w:val="20"/>
              </w:rPr>
              <w:t>2</w:t>
            </w: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Dash" w:sz="4" w:space="0" w:color="auto"/>
            </w:tcBorders>
          </w:tcPr>
          <w:p w:rsidR="00905BBC" w:rsidRPr="00BF433A" w:rsidRDefault="009971A8" w:rsidP="00905BBC">
            <w:pPr>
              <w:pStyle w:val="TableParagraph"/>
              <w:ind w:right="63"/>
              <w:jc w:val="right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w w:val="90"/>
                <w:sz w:val="24"/>
                <w:szCs w:val="20"/>
              </w:rPr>
              <w:t>189</w:t>
            </w:r>
          </w:p>
        </w:tc>
        <w:tc>
          <w:tcPr>
            <w:tcW w:w="506" w:type="dxa"/>
            <w:tcBorders>
              <w:top w:val="single" w:sz="4" w:space="0" w:color="000000"/>
              <w:left w:val="dotDash" w:sz="4" w:space="0" w:color="auto"/>
              <w:bottom w:val="single" w:sz="4" w:space="0" w:color="000000"/>
              <w:right w:val="single" w:sz="4" w:space="0" w:color="000000"/>
            </w:tcBorders>
          </w:tcPr>
          <w:p w:rsidR="00905BBC" w:rsidRPr="00BF433A" w:rsidRDefault="009971A8" w:rsidP="00905BBC">
            <w:pPr>
              <w:pStyle w:val="TableParagraph"/>
              <w:ind w:left="27" w:right="18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159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BBC" w:rsidRPr="00BF433A" w:rsidRDefault="00905BBC" w:rsidP="009971A8">
            <w:pPr>
              <w:pStyle w:val="TableParagraph"/>
              <w:ind w:left="29" w:right="26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1</w:t>
            </w:r>
            <w:r w:rsidR="009971A8" w:rsidRPr="00BF433A">
              <w:rPr>
                <w:rFonts w:asciiTheme="minorHAnsi" w:hAnsiTheme="minorHAnsi"/>
                <w:i/>
                <w:sz w:val="24"/>
                <w:szCs w:val="20"/>
              </w:rPr>
              <w:t>2</w:t>
            </w: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9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BBC" w:rsidRPr="00BF433A" w:rsidRDefault="00905BBC" w:rsidP="009971A8">
            <w:pPr>
              <w:pStyle w:val="TableParagraph"/>
              <w:ind w:right="44"/>
              <w:jc w:val="right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w w:val="90"/>
                <w:sz w:val="24"/>
                <w:szCs w:val="20"/>
              </w:rPr>
              <w:t>1</w:t>
            </w:r>
            <w:r w:rsidR="009971A8" w:rsidRPr="00BF433A">
              <w:rPr>
                <w:rFonts w:asciiTheme="minorHAnsi" w:hAnsiTheme="minorHAnsi"/>
                <w:i/>
                <w:w w:val="90"/>
                <w:sz w:val="24"/>
                <w:szCs w:val="20"/>
              </w:rPr>
              <w:t>1</w:t>
            </w:r>
            <w:r w:rsidRPr="00BF433A">
              <w:rPr>
                <w:rFonts w:asciiTheme="minorHAnsi" w:hAnsiTheme="minorHAnsi"/>
                <w:i/>
                <w:w w:val="90"/>
                <w:sz w:val="24"/>
                <w:szCs w:val="20"/>
              </w:rPr>
              <w:t>9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BBC" w:rsidRPr="00BF433A" w:rsidRDefault="00905BBC" w:rsidP="00F205D7">
            <w:pPr>
              <w:pStyle w:val="TableParagraph"/>
              <w:ind w:left="5" w:right="19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w w:val="95"/>
                <w:sz w:val="24"/>
                <w:szCs w:val="20"/>
              </w:rPr>
              <w:t>2</w:t>
            </w:r>
            <w:r w:rsidR="00F205D7" w:rsidRPr="00BF433A">
              <w:rPr>
                <w:rFonts w:asciiTheme="minorHAnsi" w:hAnsiTheme="minorHAnsi"/>
                <w:i/>
                <w:w w:val="95"/>
                <w:sz w:val="24"/>
                <w:szCs w:val="20"/>
              </w:rPr>
              <w:t>39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Dash" w:sz="4" w:space="0" w:color="auto"/>
            </w:tcBorders>
          </w:tcPr>
          <w:p w:rsidR="00905BBC" w:rsidRPr="00BF433A" w:rsidRDefault="00F205D7" w:rsidP="007B246F">
            <w:pPr>
              <w:pStyle w:val="TableParagraph"/>
              <w:ind w:left="62"/>
              <w:jc w:val="left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1</w:t>
            </w:r>
            <w:r w:rsidR="007B246F" w:rsidRPr="00BF433A">
              <w:rPr>
                <w:rFonts w:asciiTheme="minorHAnsi" w:hAnsiTheme="minorHAnsi"/>
                <w:i/>
                <w:sz w:val="24"/>
                <w:szCs w:val="20"/>
              </w:rPr>
              <w:t>89</w:t>
            </w:r>
          </w:p>
        </w:tc>
        <w:tc>
          <w:tcPr>
            <w:tcW w:w="505" w:type="dxa"/>
            <w:tcBorders>
              <w:top w:val="single" w:sz="4" w:space="0" w:color="000000"/>
              <w:left w:val="dotDash" w:sz="4" w:space="0" w:color="auto"/>
              <w:bottom w:val="single" w:sz="4" w:space="0" w:color="000000"/>
              <w:right w:val="single" w:sz="4" w:space="0" w:color="000000"/>
            </w:tcBorders>
          </w:tcPr>
          <w:p w:rsidR="00905BBC" w:rsidRPr="00BF433A" w:rsidRDefault="007B246F" w:rsidP="00905BBC">
            <w:pPr>
              <w:pStyle w:val="TableParagraph"/>
              <w:ind w:right="61"/>
              <w:jc w:val="right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w w:val="90"/>
                <w:sz w:val="24"/>
                <w:szCs w:val="20"/>
              </w:rPr>
              <w:t>199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Dash" w:sz="4" w:space="0" w:color="auto"/>
            </w:tcBorders>
          </w:tcPr>
          <w:p w:rsidR="00905BBC" w:rsidRPr="00BF433A" w:rsidRDefault="00905BBC" w:rsidP="00F205D7">
            <w:pPr>
              <w:pStyle w:val="TableParagraph"/>
              <w:ind w:left="20" w:right="25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1</w:t>
            </w:r>
            <w:r w:rsidR="00F205D7" w:rsidRPr="00BF433A">
              <w:rPr>
                <w:rFonts w:asciiTheme="minorHAnsi" w:hAnsiTheme="minorHAnsi"/>
                <w:i/>
                <w:sz w:val="24"/>
                <w:szCs w:val="20"/>
              </w:rPr>
              <w:t>4</w:t>
            </w: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9</w:t>
            </w:r>
          </w:p>
        </w:tc>
        <w:tc>
          <w:tcPr>
            <w:tcW w:w="506" w:type="dxa"/>
            <w:tcBorders>
              <w:top w:val="single" w:sz="4" w:space="0" w:color="000000"/>
              <w:left w:val="dotDash" w:sz="4" w:space="0" w:color="auto"/>
              <w:bottom w:val="single" w:sz="4" w:space="0" w:color="000000"/>
              <w:right w:val="single" w:sz="4" w:space="0" w:color="000000"/>
            </w:tcBorders>
          </w:tcPr>
          <w:p w:rsidR="00905BBC" w:rsidRPr="00BF433A" w:rsidRDefault="007B246F" w:rsidP="00905BBC">
            <w:pPr>
              <w:pStyle w:val="TableParagraph"/>
              <w:ind w:left="24" w:right="25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209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BBC" w:rsidRPr="00BF433A" w:rsidRDefault="00905BBC" w:rsidP="007B246F">
            <w:pPr>
              <w:pStyle w:val="TableParagraph"/>
              <w:ind w:left="61"/>
              <w:jc w:val="left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1</w:t>
            </w:r>
            <w:r w:rsidR="007B246F" w:rsidRPr="00BF433A">
              <w:rPr>
                <w:rFonts w:asciiTheme="minorHAnsi" w:hAnsiTheme="minorHAnsi"/>
                <w:i/>
                <w:sz w:val="24"/>
                <w:szCs w:val="20"/>
              </w:rPr>
              <w:t>59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BBC" w:rsidRPr="00BF433A" w:rsidRDefault="00905BBC" w:rsidP="007B246F">
            <w:pPr>
              <w:pStyle w:val="TableParagraph"/>
              <w:ind w:right="67"/>
              <w:jc w:val="right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w w:val="90"/>
                <w:sz w:val="24"/>
                <w:szCs w:val="20"/>
              </w:rPr>
              <w:t>1</w:t>
            </w:r>
            <w:r w:rsidR="007B246F" w:rsidRPr="00BF433A">
              <w:rPr>
                <w:rFonts w:asciiTheme="minorHAnsi" w:hAnsiTheme="minorHAnsi"/>
                <w:i/>
                <w:w w:val="90"/>
                <w:sz w:val="24"/>
                <w:szCs w:val="20"/>
              </w:rPr>
              <w:t>29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BBC" w:rsidRPr="00BF433A" w:rsidRDefault="00905BBC" w:rsidP="007B246F">
            <w:pPr>
              <w:pStyle w:val="TableParagraph"/>
              <w:ind w:left="33" w:right="25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w w:val="95"/>
                <w:sz w:val="24"/>
                <w:szCs w:val="20"/>
              </w:rPr>
              <w:t>1</w:t>
            </w:r>
            <w:r w:rsidR="007B246F" w:rsidRPr="00BF433A">
              <w:rPr>
                <w:rFonts w:asciiTheme="minorHAnsi" w:hAnsiTheme="minorHAnsi"/>
                <w:i/>
                <w:w w:val="95"/>
                <w:sz w:val="24"/>
                <w:szCs w:val="20"/>
              </w:rPr>
              <w:t>09</w:t>
            </w:r>
          </w:p>
        </w:tc>
      </w:tr>
      <w:tr w:rsidR="00905BBC" w:rsidTr="000F1341">
        <w:trPr>
          <w:trHeight w:val="292"/>
        </w:trPr>
        <w:tc>
          <w:tcPr>
            <w:tcW w:w="1327" w:type="dxa"/>
            <w:tcBorders>
              <w:top w:val="single" w:sz="4" w:space="0" w:color="000000"/>
              <w:bottom w:val="single" w:sz="4" w:space="0" w:color="000000"/>
            </w:tcBorders>
          </w:tcPr>
          <w:p w:rsidR="00905BBC" w:rsidRPr="00BF433A" w:rsidRDefault="00905BBC" w:rsidP="00905BBC">
            <w:pPr>
              <w:pStyle w:val="TableParagraph"/>
              <w:ind w:left="25" w:right="11"/>
              <w:rPr>
                <w:rFonts w:asciiTheme="minorHAnsi" w:hAnsiTheme="minorHAnsi"/>
                <w:i/>
                <w:sz w:val="24"/>
                <w:szCs w:val="24"/>
              </w:rPr>
            </w:pPr>
            <w:r w:rsidRPr="00BF433A">
              <w:rPr>
                <w:rFonts w:asciiTheme="minorHAnsi" w:hAnsiTheme="minorHAnsi"/>
                <w:i/>
                <w:w w:val="95"/>
                <w:sz w:val="24"/>
                <w:szCs w:val="24"/>
              </w:rPr>
              <w:t>21.08/02.09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BBC" w:rsidRPr="00BF433A" w:rsidRDefault="00695937" w:rsidP="00905BBC">
            <w:pPr>
              <w:pStyle w:val="TableParagraph"/>
              <w:ind w:left="18" w:right="18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199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BBC" w:rsidRPr="00BF433A" w:rsidRDefault="00695937" w:rsidP="00905BBC">
            <w:pPr>
              <w:pStyle w:val="TableParagraph"/>
              <w:ind w:right="55"/>
              <w:jc w:val="right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w w:val="90"/>
                <w:sz w:val="24"/>
                <w:szCs w:val="20"/>
              </w:rPr>
              <w:t>14</w:t>
            </w:r>
            <w:r w:rsidR="00905BBC" w:rsidRPr="00BF433A">
              <w:rPr>
                <w:rFonts w:asciiTheme="minorHAnsi" w:hAnsiTheme="minorHAnsi"/>
                <w:i/>
                <w:w w:val="90"/>
                <w:sz w:val="24"/>
                <w:szCs w:val="20"/>
              </w:rPr>
              <w:t>9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BBC" w:rsidRPr="00BF433A" w:rsidRDefault="00695937" w:rsidP="00905BBC">
            <w:pPr>
              <w:pStyle w:val="TableParagraph"/>
              <w:ind w:left="115"/>
              <w:jc w:val="left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12</w:t>
            </w:r>
            <w:r w:rsidR="00905BBC" w:rsidRPr="00BF433A">
              <w:rPr>
                <w:rFonts w:asciiTheme="minorHAnsi" w:hAnsiTheme="minorHAnsi"/>
                <w:i/>
                <w:sz w:val="24"/>
                <w:szCs w:val="20"/>
              </w:rPr>
              <w:t>9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BBC" w:rsidRPr="00BF433A" w:rsidRDefault="009971A8" w:rsidP="00905BBC">
            <w:pPr>
              <w:pStyle w:val="TableParagraph"/>
              <w:ind w:left="57" w:right="61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19</w:t>
            </w:r>
            <w:r w:rsidR="00905BBC" w:rsidRPr="00BF433A">
              <w:rPr>
                <w:rFonts w:asciiTheme="minorHAnsi" w:hAnsiTheme="minorHAnsi"/>
                <w:i/>
                <w:sz w:val="24"/>
                <w:szCs w:val="20"/>
              </w:rPr>
              <w:t>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Dash" w:sz="4" w:space="0" w:color="auto"/>
            </w:tcBorders>
          </w:tcPr>
          <w:p w:rsidR="00905BBC" w:rsidRPr="00BF433A" w:rsidRDefault="009971A8" w:rsidP="00905BBC">
            <w:pPr>
              <w:pStyle w:val="TableParagraph"/>
              <w:ind w:right="63"/>
              <w:jc w:val="right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w w:val="90"/>
                <w:sz w:val="24"/>
                <w:szCs w:val="20"/>
              </w:rPr>
              <w:t>15</w:t>
            </w:r>
            <w:r w:rsidR="00905BBC" w:rsidRPr="00BF433A">
              <w:rPr>
                <w:rFonts w:asciiTheme="minorHAnsi" w:hAnsiTheme="minorHAnsi"/>
                <w:i/>
                <w:w w:val="90"/>
                <w:sz w:val="24"/>
                <w:szCs w:val="20"/>
              </w:rPr>
              <w:t>9</w:t>
            </w:r>
          </w:p>
        </w:tc>
        <w:tc>
          <w:tcPr>
            <w:tcW w:w="506" w:type="dxa"/>
            <w:tcBorders>
              <w:top w:val="single" w:sz="4" w:space="0" w:color="000000"/>
              <w:left w:val="dotDash" w:sz="4" w:space="0" w:color="auto"/>
              <w:bottom w:val="single" w:sz="4" w:space="0" w:color="000000"/>
              <w:right w:val="single" w:sz="4" w:space="0" w:color="000000"/>
            </w:tcBorders>
          </w:tcPr>
          <w:p w:rsidR="00905BBC" w:rsidRPr="00BF433A" w:rsidRDefault="009971A8" w:rsidP="00905BBC">
            <w:pPr>
              <w:pStyle w:val="TableParagraph"/>
              <w:ind w:left="27" w:right="18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14</w:t>
            </w:r>
            <w:r w:rsidR="00905BBC" w:rsidRPr="00BF433A">
              <w:rPr>
                <w:rFonts w:asciiTheme="minorHAnsi" w:hAnsiTheme="minorHAnsi"/>
                <w:i/>
                <w:sz w:val="24"/>
                <w:szCs w:val="20"/>
              </w:rPr>
              <w:t>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BBC" w:rsidRPr="00BF433A" w:rsidRDefault="00905BBC" w:rsidP="00905BBC">
            <w:pPr>
              <w:pStyle w:val="TableParagraph"/>
              <w:ind w:left="29" w:right="26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109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BBC" w:rsidRPr="00BF433A" w:rsidRDefault="00905BBC" w:rsidP="00905BBC">
            <w:pPr>
              <w:pStyle w:val="TableParagraph"/>
              <w:ind w:right="106"/>
              <w:jc w:val="right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w w:val="90"/>
                <w:sz w:val="24"/>
                <w:szCs w:val="20"/>
              </w:rPr>
              <w:t>99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BBC" w:rsidRPr="00BF433A" w:rsidRDefault="009971A8" w:rsidP="00905BBC">
            <w:pPr>
              <w:pStyle w:val="TableParagraph"/>
              <w:ind w:left="5" w:right="19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w w:val="95"/>
                <w:sz w:val="24"/>
                <w:szCs w:val="20"/>
              </w:rPr>
              <w:t>189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Dash" w:sz="4" w:space="0" w:color="auto"/>
            </w:tcBorders>
          </w:tcPr>
          <w:p w:rsidR="00905BBC" w:rsidRPr="00BF433A" w:rsidRDefault="00905BBC" w:rsidP="009971A8">
            <w:pPr>
              <w:pStyle w:val="TableParagraph"/>
              <w:ind w:left="62"/>
              <w:jc w:val="left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1</w:t>
            </w:r>
            <w:r w:rsidR="009971A8" w:rsidRPr="00BF433A">
              <w:rPr>
                <w:rFonts w:asciiTheme="minorHAnsi" w:hAnsiTheme="minorHAnsi"/>
                <w:i/>
                <w:sz w:val="24"/>
                <w:szCs w:val="20"/>
              </w:rPr>
              <w:t>4</w:t>
            </w: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9</w:t>
            </w:r>
          </w:p>
        </w:tc>
        <w:tc>
          <w:tcPr>
            <w:tcW w:w="505" w:type="dxa"/>
            <w:tcBorders>
              <w:top w:val="single" w:sz="4" w:space="0" w:color="000000"/>
              <w:left w:val="dotDash" w:sz="4" w:space="0" w:color="auto"/>
              <w:bottom w:val="single" w:sz="4" w:space="0" w:color="000000"/>
              <w:right w:val="single" w:sz="4" w:space="0" w:color="000000"/>
            </w:tcBorders>
          </w:tcPr>
          <w:p w:rsidR="00905BBC" w:rsidRPr="00BF433A" w:rsidRDefault="00905BBC" w:rsidP="00905BBC">
            <w:pPr>
              <w:pStyle w:val="TableParagraph"/>
              <w:ind w:right="61"/>
              <w:jc w:val="right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w w:val="90"/>
                <w:sz w:val="24"/>
                <w:szCs w:val="20"/>
              </w:rPr>
              <w:t>1</w:t>
            </w:r>
            <w:r w:rsidR="009971A8" w:rsidRPr="00BF433A">
              <w:rPr>
                <w:rFonts w:asciiTheme="minorHAnsi" w:hAnsiTheme="minorHAnsi"/>
                <w:i/>
                <w:w w:val="90"/>
                <w:sz w:val="24"/>
                <w:szCs w:val="20"/>
              </w:rPr>
              <w:t>59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Dash" w:sz="4" w:space="0" w:color="auto"/>
            </w:tcBorders>
          </w:tcPr>
          <w:p w:rsidR="00905BBC" w:rsidRPr="00BF433A" w:rsidRDefault="009971A8" w:rsidP="00905BBC">
            <w:pPr>
              <w:pStyle w:val="TableParagraph"/>
              <w:ind w:left="20" w:right="25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12</w:t>
            </w:r>
            <w:r w:rsidR="00905BBC" w:rsidRPr="00BF433A">
              <w:rPr>
                <w:rFonts w:asciiTheme="minorHAnsi" w:hAnsiTheme="minorHAnsi"/>
                <w:i/>
                <w:sz w:val="24"/>
                <w:szCs w:val="20"/>
              </w:rPr>
              <w:t>9</w:t>
            </w:r>
          </w:p>
        </w:tc>
        <w:tc>
          <w:tcPr>
            <w:tcW w:w="506" w:type="dxa"/>
            <w:tcBorders>
              <w:top w:val="single" w:sz="4" w:space="0" w:color="000000"/>
              <w:left w:val="dotDash" w:sz="4" w:space="0" w:color="auto"/>
              <w:bottom w:val="single" w:sz="4" w:space="0" w:color="000000"/>
              <w:right w:val="single" w:sz="4" w:space="0" w:color="000000"/>
            </w:tcBorders>
          </w:tcPr>
          <w:p w:rsidR="00905BBC" w:rsidRPr="00BF433A" w:rsidRDefault="009971A8" w:rsidP="00905BBC">
            <w:pPr>
              <w:pStyle w:val="TableParagraph"/>
              <w:ind w:left="24" w:right="25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16</w:t>
            </w:r>
            <w:r w:rsidR="00905BBC" w:rsidRPr="00BF433A">
              <w:rPr>
                <w:rFonts w:asciiTheme="minorHAnsi" w:hAnsiTheme="minorHAnsi"/>
                <w:i/>
                <w:sz w:val="24"/>
                <w:szCs w:val="20"/>
              </w:rPr>
              <w:t>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BBC" w:rsidRPr="00BF433A" w:rsidRDefault="00905BBC" w:rsidP="00905BBC">
            <w:pPr>
              <w:pStyle w:val="TableParagraph"/>
              <w:ind w:left="61"/>
              <w:jc w:val="left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139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BBC" w:rsidRPr="00BF433A" w:rsidRDefault="009971A8" w:rsidP="00905BBC">
            <w:pPr>
              <w:pStyle w:val="TableParagraph"/>
              <w:ind w:right="67"/>
              <w:jc w:val="right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w w:val="90"/>
                <w:sz w:val="24"/>
                <w:szCs w:val="20"/>
              </w:rPr>
              <w:t>10</w:t>
            </w:r>
            <w:r w:rsidR="00905BBC" w:rsidRPr="00BF433A">
              <w:rPr>
                <w:rFonts w:asciiTheme="minorHAnsi" w:hAnsiTheme="minorHAnsi"/>
                <w:i/>
                <w:w w:val="90"/>
                <w:sz w:val="24"/>
                <w:szCs w:val="20"/>
              </w:rPr>
              <w:t>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BBC" w:rsidRPr="00BF433A" w:rsidRDefault="00905BBC" w:rsidP="00905BBC">
            <w:pPr>
              <w:pStyle w:val="TableParagraph"/>
              <w:ind w:left="30" w:right="25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99</w:t>
            </w:r>
          </w:p>
        </w:tc>
      </w:tr>
      <w:tr w:rsidR="00905BBC" w:rsidTr="000F1341">
        <w:trPr>
          <w:trHeight w:val="294"/>
        </w:trPr>
        <w:tc>
          <w:tcPr>
            <w:tcW w:w="1327" w:type="dxa"/>
            <w:tcBorders>
              <w:top w:val="single" w:sz="4" w:space="0" w:color="000000"/>
              <w:bottom w:val="single" w:sz="4" w:space="0" w:color="000000"/>
            </w:tcBorders>
          </w:tcPr>
          <w:p w:rsidR="00905BBC" w:rsidRPr="00BF433A" w:rsidRDefault="00905BBC" w:rsidP="00905BBC">
            <w:pPr>
              <w:pStyle w:val="TableParagraph"/>
              <w:spacing w:before="5"/>
              <w:ind w:left="25" w:right="11"/>
              <w:rPr>
                <w:rFonts w:asciiTheme="minorHAnsi" w:hAnsiTheme="minorHAnsi"/>
                <w:i/>
                <w:sz w:val="24"/>
                <w:szCs w:val="24"/>
              </w:rPr>
            </w:pPr>
            <w:r w:rsidRPr="00BF433A">
              <w:rPr>
                <w:rFonts w:asciiTheme="minorHAnsi" w:hAnsiTheme="minorHAnsi"/>
                <w:i/>
                <w:w w:val="95"/>
                <w:sz w:val="24"/>
                <w:szCs w:val="24"/>
              </w:rPr>
              <w:t>31.08/12.09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BBC" w:rsidRPr="00BF433A" w:rsidRDefault="00905BBC" w:rsidP="00695937">
            <w:pPr>
              <w:pStyle w:val="TableParagraph"/>
              <w:spacing w:before="5"/>
              <w:ind w:left="18" w:right="18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1</w:t>
            </w:r>
            <w:r w:rsidR="00695937" w:rsidRPr="00BF433A">
              <w:rPr>
                <w:rFonts w:asciiTheme="minorHAnsi" w:hAnsiTheme="minorHAnsi"/>
                <w:i/>
                <w:sz w:val="24"/>
                <w:szCs w:val="20"/>
              </w:rPr>
              <w:t>6</w:t>
            </w: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BBC" w:rsidRPr="00BF433A" w:rsidRDefault="00695937" w:rsidP="00905BBC">
            <w:pPr>
              <w:pStyle w:val="TableParagraph"/>
              <w:spacing w:before="5"/>
              <w:ind w:right="55"/>
              <w:jc w:val="right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w w:val="90"/>
                <w:sz w:val="24"/>
                <w:szCs w:val="20"/>
              </w:rPr>
              <w:t>12</w:t>
            </w:r>
            <w:r w:rsidR="00905BBC" w:rsidRPr="00BF433A">
              <w:rPr>
                <w:rFonts w:asciiTheme="minorHAnsi" w:hAnsiTheme="minorHAnsi"/>
                <w:i/>
                <w:w w:val="90"/>
                <w:sz w:val="24"/>
                <w:szCs w:val="20"/>
              </w:rPr>
              <w:t>9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BBC" w:rsidRPr="00BF433A" w:rsidRDefault="00905BBC" w:rsidP="00695937">
            <w:pPr>
              <w:pStyle w:val="TableParagraph"/>
              <w:spacing w:before="5"/>
              <w:ind w:left="115"/>
              <w:jc w:val="left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1</w:t>
            </w:r>
            <w:r w:rsidR="00695937" w:rsidRPr="00BF433A">
              <w:rPr>
                <w:rFonts w:asciiTheme="minorHAnsi" w:hAnsiTheme="minorHAnsi"/>
                <w:i/>
                <w:sz w:val="24"/>
                <w:szCs w:val="20"/>
              </w:rPr>
              <w:t>0</w:t>
            </w: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9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BBC" w:rsidRPr="00BF433A" w:rsidRDefault="00905BBC" w:rsidP="009971A8">
            <w:pPr>
              <w:pStyle w:val="TableParagraph"/>
              <w:spacing w:before="5"/>
              <w:ind w:left="57" w:right="61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1</w:t>
            </w:r>
            <w:r w:rsidR="009971A8" w:rsidRPr="00BF433A">
              <w:rPr>
                <w:rFonts w:asciiTheme="minorHAnsi" w:hAnsiTheme="minorHAnsi"/>
                <w:i/>
                <w:sz w:val="24"/>
                <w:szCs w:val="20"/>
              </w:rPr>
              <w:t>6</w:t>
            </w: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Dash" w:sz="4" w:space="0" w:color="auto"/>
            </w:tcBorders>
          </w:tcPr>
          <w:p w:rsidR="00905BBC" w:rsidRPr="00BF433A" w:rsidRDefault="00905BBC" w:rsidP="00905BBC">
            <w:pPr>
              <w:pStyle w:val="TableParagraph"/>
              <w:spacing w:before="5"/>
              <w:ind w:right="63"/>
              <w:jc w:val="right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w w:val="90"/>
                <w:sz w:val="24"/>
                <w:szCs w:val="20"/>
              </w:rPr>
              <w:t>139</w:t>
            </w:r>
          </w:p>
        </w:tc>
        <w:tc>
          <w:tcPr>
            <w:tcW w:w="506" w:type="dxa"/>
            <w:tcBorders>
              <w:top w:val="single" w:sz="4" w:space="0" w:color="000000"/>
              <w:left w:val="dotDash" w:sz="4" w:space="0" w:color="auto"/>
              <w:bottom w:val="single" w:sz="4" w:space="0" w:color="000000"/>
              <w:right w:val="single" w:sz="4" w:space="0" w:color="000000"/>
            </w:tcBorders>
          </w:tcPr>
          <w:p w:rsidR="00905BBC" w:rsidRPr="00BF433A" w:rsidRDefault="00905BBC" w:rsidP="00905BBC">
            <w:pPr>
              <w:pStyle w:val="TableParagraph"/>
              <w:spacing w:before="5"/>
              <w:ind w:left="27" w:right="18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129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BBC" w:rsidRPr="00BF433A" w:rsidRDefault="00905BBC" w:rsidP="00905BBC">
            <w:pPr>
              <w:pStyle w:val="TableParagraph"/>
              <w:spacing w:before="5"/>
              <w:ind w:left="27" w:right="26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99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BBC" w:rsidRPr="00BF433A" w:rsidRDefault="00905BBC" w:rsidP="00905BBC">
            <w:pPr>
              <w:pStyle w:val="TableParagraph"/>
              <w:spacing w:before="5"/>
              <w:ind w:right="106"/>
              <w:jc w:val="right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w w:val="90"/>
                <w:sz w:val="24"/>
                <w:szCs w:val="20"/>
              </w:rPr>
              <w:t>95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BBC" w:rsidRPr="00BF433A" w:rsidRDefault="00905BBC" w:rsidP="009971A8">
            <w:pPr>
              <w:pStyle w:val="TableParagraph"/>
              <w:spacing w:before="5"/>
              <w:ind w:left="5" w:right="19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w w:val="95"/>
                <w:sz w:val="24"/>
                <w:szCs w:val="20"/>
              </w:rPr>
              <w:t>1</w:t>
            </w:r>
            <w:r w:rsidR="009971A8" w:rsidRPr="00BF433A">
              <w:rPr>
                <w:rFonts w:asciiTheme="minorHAnsi" w:hAnsiTheme="minorHAnsi"/>
                <w:i/>
                <w:w w:val="95"/>
                <w:sz w:val="24"/>
                <w:szCs w:val="20"/>
              </w:rPr>
              <w:t>5</w:t>
            </w:r>
            <w:r w:rsidRPr="00BF433A">
              <w:rPr>
                <w:rFonts w:asciiTheme="minorHAnsi" w:hAnsiTheme="minorHAnsi"/>
                <w:i/>
                <w:w w:val="95"/>
                <w:sz w:val="24"/>
                <w:szCs w:val="20"/>
              </w:rPr>
              <w:t>9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Dash" w:sz="4" w:space="0" w:color="auto"/>
            </w:tcBorders>
          </w:tcPr>
          <w:p w:rsidR="00905BBC" w:rsidRPr="00BF433A" w:rsidRDefault="00905BBC" w:rsidP="00905BBC">
            <w:pPr>
              <w:pStyle w:val="TableParagraph"/>
              <w:spacing w:before="5"/>
              <w:ind w:left="62"/>
              <w:jc w:val="left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139</w:t>
            </w:r>
          </w:p>
        </w:tc>
        <w:tc>
          <w:tcPr>
            <w:tcW w:w="505" w:type="dxa"/>
            <w:tcBorders>
              <w:top w:val="single" w:sz="4" w:space="0" w:color="000000"/>
              <w:left w:val="dotDash" w:sz="4" w:space="0" w:color="auto"/>
              <w:bottom w:val="single" w:sz="4" w:space="0" w:color="000000"/>
              <w:right w:val="single" w:sz="4" w:space="0" w:color="000000"/>
            </w:tcBorders>
          </w:tcPr>
          <w:p w:rsidR="00905BBC" w:rsidRPr="00BF433A" w:rsidRDefault="009971A8" w:rsidP="00905BBC">
            <w:pPr>
              <w:pStyle w:val="TableParagraph"/>
              <w:spacing w:before="5"/>
              <w:ind w:right="61"/>
              <w:jc w:val="right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w w:val="90"/>
                <w:sz w:val="24"/>
                <w:szCs w:val="20"/>
              </w:rPr>
              <w:t>149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Dash" w:sz="4" w:space="0" w:color="auto"/>
            </w:tcBorders>
          </w:tcPr>
          <w:p w:rsidR="00905BBC" w:rsidRPr="00BF433A" w:rsidRDefault="009308EC" w:rsidP="00905BBC">
            <w:pPr>
              <w:pStyle w:val="TableParagraph"/>
              <w:spacing w:before="5"/>
              <w:ind w:left="20" w:right="25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109</w:t>
            </w:r>
          </w:p>
        </w:tc>
        <w:tc>
          <w:tcPr>
            <w:tcW w:w="506" w:type="dxa"/>
            <w:tcBorders>
              <w:top w:val="single" w:sz="4" w:space="0" w:color="000000"/>
              <w:left w:val="dotDash" w:sz="4" w:space="0" w:color="auto"/>
              <w:bottom w:val="single" w:sz="4" w:space="0" w:color="000000"/>
              <w:right w:val="single" w:sz="4" w:space="0" w:color="000000"/>
            </w:tcBorders>
          </w:tcPr>
          <w:p w:rsidR="00905BBC" w:rsidRPr="00BF433A" w:rsidRDefault="00905BBC" w:rsidP="00905BBC">
            <w:pPr>
              <w:pStyle w:val="TableParagraph"/>
              <w:spacing w:before="5"/>
              <w:ind w:left="24" w:right="25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159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BBC" w:rsidRPr="00BF433A" w:rsidRDefault="009308EC" w:rsidP="00905BBC">
            <w:pPr>
              <w:pStyle w:val="TableParagraph"/>
              <w:spacing w:before="5"/>
              <w:ind w:left="61"/>
              <w:jc w:val="left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119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BBC" w:rsidRPr="00BF433A" w:rsidRDefault="00905BBC" w:rsidP="00905BBC">
            <w:pPr>
              <w:pStyle w:val="TableParagraph"/>
              <w:spacing w:before="5"/>
              <w:ind w:left="118"/>
              <w:jc w:val="left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99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BBC" w:rsidRPr="00BF433A" w:rsidRDefault="00905BBC" w:rsidP="00905BBC">
            <w:pPr>
              <w:pStyle w:val="TableParagraph"/>
              <w:spacing w:before="5"/>
              <w:ind w:left="30" w:right="25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95</w:t>
            </w:r>
          </w:p>
        </w:tc>
      </w:tr>
      <w:tr w:rsidR="00905BBC" w:rsidTr="000F1341">
        <w:trPr>
          <w:trHeight w:val="293"/>
        </w:trPr>
        <w:tc>
          <w:tcPr>
            <w:tcW w:w="1327" w:type="dxa"/>
            <w:tcBorders>
              <w:top w:val="single" w:sz="4" w:space="0" w:color="000000"/>
              <w:bottom w:val="single" w:sz="4" w:space="0" w:color="000000"/>
            </w:tcBorders>
          </w:tcPr>
          <w:p w:rsidR="00905BBC" w:rsidRPr="00BF433A" w:rsidRDefault="00905BBC" w:rsidP="00905BBC">
            <w:pPr>
              <w:pStyle w:val="TableParagraph"/>
              <w:spacing w:before="3"/>
              <w:ind w:left="25" w:right="11"/>
              <w:rPr>
                <w:rFonts w:asciiTheme="minorHAnsi" w:hAnsiTheme="minorHAnsi"/>
                <w:i/>
                <w:sz w:val="24"/>
                <w:szCs w:val="24"/>
              </w:rPr>
            </w:pPr>
            <w:r w:rsidRPr="00BF433A">
              <w:rPr>
                <w:rFonts w:asciiTheme="minorHAnsi" w:hAnsiTheme="minorHAnsi"/>
                <w:i/>
                <w:w w:val="95"/>
                <w:sz w:val="24"/>
                <w:szCs w:val="24"/>
              </w:rPr>
              <w:t>10.09/22.09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BBC" w:rsidRPr="00BF433A" w:rsidRDefault="00905BBC" w:rsidP="00695937">
            <w:pPr>
              <w:pStyle w:val="TableParagraph"/>
              <w:spacing w:before="3"/>
              <w:ind w:left="18" w:right="18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1</w:t>
            </w:r>
            <w:r w:rsidR="00695937" w:rsidRPr="00BF433A">
              <w:rPr>
                <w:rFonts w:asciiTheme="minorHAnsi" w:hAnsiTheme="minorHAnsi"/>
                <w:i/>
                <w:sz w:val="24"/>
                <w:szCs w:val="20"/>
              </w:rPr>
              <w:t>4</w:t>
            </w: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BBC" w:rsidRPr="00BF433A" w:rsidRDefault="00905BBC" w:rsidP="00695937">
            <w:pPr>
              <w:pStyle w:val="TableParagraph"/>
              <w:spacing w:before="3"/>
              <w:ind w:right="55"/>
              <w:jc w:val="right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w w:val="90"/>
                <w:sz w:val="24"/>
                <w:szCs w:val="20"/>
              </w:rPr>
              <w:t>1</w:t>
            </w:r>
            <w:r w:rsidR="00695937" w:rsidRPr="00BF433A">
              <w:rPr>
                <w:rFonts w:asciiTheme="minorHAnsi" w:hAnsiTheme="minorHAnsi"/>
                <w:i/>
                <w:w w:val="90"/>
                <w:sz w:val="24"/>
                <w:szCs w:val="20"/>
              </w:rPr>
              <w:t>0</w:t>
            </w:r>
            <w:r w:rsidRPr="00BF433A">
              <w:rPr>
                <w:rFonts w:asciiTheme="minorHAnsi" w:hAnsiTheme="minorHAnsi"/>
                <w:i/>
                <w:w w:val="90"/>
                <w:sz w:val="24"/>
                <w:szCs w:val="20"/>
              </w:rPr>
              <w:t>9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BBC" w:rsidRPr="00BF433A" w:rsidRDefault="00695937" w:rsidP="00905BBC">
            <w:pPr>
              <w:pStyle w:val="TableParagraph"/>
              <w:spacing w:before="3"/>
              <w:ind w:left="115"/>
              <w:jc w:val="left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9</w:t>
            </w:r>
            <w:r w:rsidR="00905BBC" w:rsidRPr="00BF433A">
              <w:rPr>
                <w:rFonts w:asciiTheme="minorHAnsi" w:hAnsiTheme="minorHAnsi"/>
                <w:i/>
                <w:sz w:val="24"/>
                <w:szCs w:val="20"/>
              </w:rPr>
              <w:t>9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BBC" w:rsidRPr="00BF433A" w:rsidRDefault="00905BBC" w:rsidP="009971A8">
            <w:pPr>
              <w:pStyle w:val="TableParagraph"/>
              <w:spacing w:before="3"/>
              <w:ind w:left="57" w:right="61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1</w:t>
            </w:r>
            <w:r w:rsidR="009971A8" w:rsidRPr="00BF433A">
              <w:rPr>
                <w:rFonts w:asciiTheme="minorHAnsi" w:hAnsiTheme="minorHAnsi"/>
                <w:i/>
                <w:sz w:val="24"/>
                <w:szCs w:val="20"/>
              </w:rPr>
              <w:t>3</w:t>
            </w: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Dash" w:sz="4" w:space="0" w:color="auto"/>
            </w:tcBorders>
          </w:tcPr>
          <w:p w:rsidR="00905BBC" w:rsidRPr="00BF433A" w:rsidRDefault="00905BBC" w:rsidP="009971A8">
            <w:pPr>
              <w:pStyle w:val="TableParagraph"/>
              <w:spacing w:before="3"/>
              <w:ind w:right="63"/>
              <w:jc w:val="right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w w:val="90"/>
                <w:sz w:val="24"/>
                <w:szCs w:val="20"/>
              </w:rPr>
              <w:t>1</w:t>
            </w:r>
            <w:r w:rsidR="009971A8" w:rsidRPr="00BF433A">
              <w:rPr>
                <w:rFonts w:asciiTheme="minorHAnsi" w:hAnsiTheme="minorHAnsi"/>
                <w:i/>
                <w:w w:val="90"/>
                <w:sz w:val="24"/>
                <w:szCs w:val="20"/>
              </w:rPr>
              <w:t>0</w:t>
            </w:r>
            <w:r w:rsidRPr="00BF433A">
              <w:rPr>
                <w:rFonts w:asciiTheme="minorHAnsi" w:hAnsiTheme="minorHAnsi"/>
                <w:i/>
                <w:w w:val="90"/>
                <w:sz w:val="24"/>
                <w:szCs w:val="20"/>
              </w:rPr>
              <w:t>9</w:t>
            </w:r>
          </w:p>
        </w:tc>
        <w:tc>
          <w:tcPr>
            <w:tcW w:w="506" w:type="dxa"/>
            <w:tcBorders>
              <w:top w:val="single" w:sz="4" w:space="0" w:color="000000"/>
              <w:left w:val="dotDash" w:sz="4" w:space="0" w:color="auto"/>
              <w:bottom w:val="single" w:sz="4" w:space="0" w:color="000000"/>
              <w:right w:val="single" w:sz="4" w:space="0" w:color="000000"/>
            </w:tcBorders>
          </w:tcPr>
          <w:p w:rsidR="00905BBC" w:rsidRPr="00BF433A" w:rsidRDefault="00905BBC" w:rsidP="00905BBC">
            <w:pPr>
              <w:pStyle w:val="TableParagraph"/>
              <w:spacing w:before="3"/>
              <w:ind w:left="27" w:right="18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119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BBC" w:rsidRPr="00BF433A" w:rsidRDefault="00905BBC" w:rsidP="00905BBC">
            <w:pPr>
              <w:pStyle w:val="TableParagraph"/>
              <w:spacing w:before="3"/>
              <w:ind w:left="27" w:right="26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95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BBC" w:rsidRPr="00BF433A" w:rsidRDefault="00905BBC" w:rsidP="00905BBC">
            <w:pPr>
              <w:pStyle w:val="TableParagraph"/>
              <w:spacing w:before="3"/>
              <w:ind w:right="106"/>
              <w:jc w:val="right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w w:val="90"/>
                <w:sz w:val="24"/>
                <w:szCs w:val="20"/>
              </w:rPr>
              <w:t>89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BBC" w:rsidRPr="00BF433A" w:rsidRDefault="00905BBC" w:rsidP="009971A8">
            <w:pPr>
              <w:pStyle w:val="TableParagraph"/>
              <w:spacing w:before="3"/>
              <w:ind w:left="5" w:right="19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w w:val="95"/>
                <w:sz w:val="24"/>
                <w:szCs w:val="20"/>
              </w:rPr>
              <w:t>1</w:t>
            </w:r>
            <w:r w:rsidR="009971A8" w:rsidRPr="00BF433A">
              <w:rPr>
                <w:rFonts w:asciiTheme="minorHAnsi" w:hAnsiTheme="minorHAnsi"/>
                <w:i/>
                <w:w w:val="95"/>
                <w:sz w:val="24"/>
                <w:szCs w:val="20"/>
              </w:rPr>
              <w:t>3</w:t>
            </w:r>
            <w:r w:rsidRPr="00BF433A">
              <w:rPr>
                <w:rFonts w:asciiTheme="minorHAnsi" w:hAnsiTheme="minorHAnsi"/>
                <w:i/>
                <w:w w:val="95"/>
                <w:sz w:val="24"/>
                <w:szCs w:val="20"/>
              </w:rPr>
              <w:t>9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Dash" w:sz="4" w:space="0" w:color="auto"/>
            </w:tcBorders>
          </w:tcPr>
          <w:p w:rsidR="00905BBC" w:rsidRPr="00BF433A" w:rsidRDefault="00905BBC" w:rsidP="009971A8">
            <w:pPr>
              <w:pStyle w:val="TableParagraph"/>
              <w:spacing w:before="3"/>
              <w:ind w:left="62"/>
              <w:jc w:val="left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1</w:t>
            </w:r>
            <w:r w:rsidR="009971A8" w:rsidRPr="00BF433A">
              <w:rPr>
                <w:rFonts w:asciiTheme="minorHAnsi" w:hAnsiTheme="minorHAnsi"/>
                <w:i/>
                <w:sz w:val="24"/>
                <w:szCs w:val="20"/>
              </w:rPr>
              <w:t>1</w:t>
            </w: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9</w:t>
            </w:r>
          </w:p>
        </w:tc>
        <w:tc>
          <w:tcPr>
            <w:tcW w:w="505" w:type="dxa"/>
            <w:tcBorders>
              <w:top w:val="single" w:sz="4" w:space="0" w:color="000000"/>
              <w:left w:val="dotDash" w:sz="4" w:space="0" w:color="auto"/>
              <w:bottom w:val="single" w:sz="4" w:space="0" w:color="000000"/>
              <w:right w:val="single" w:sz="4" w:space="0" w:color="000000"/>
            </w:tcBorders>
          </w:tcPr>
          <w:p w:rsidR="00905BBC" w:rsidRPr="00BF433A" w:rsidRDefault="00905BBC" w:rsidP="009971A8">
            <w:pPr>
              <w:pStyle w:val="TableParagraph"/>
              <w:spacing w:before="3"/>
              <w:ind w:right="61"/>
              <w:jc w:val="right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w w:val="90"/>
                <w:sz w:val="24"/>
                <w:szCs w:val="20"/>
              </w:rPr>
              <w:t>1</w:t>
            </w:r>
            <w:r w:rsidR="009971A8" w:rsidRPr="00BF433A">
              <w:rPr>
                <w:rFonts w:asciiTheme="minorHAnsi" w:hAnsiTheme="minorHAnsi"/>
                <w:i/>
                <w:w w:val="90"/>
                <w:sz w:val="24"/>
                <w:szCs w:val="20"/>
              </w:rPr>
              <w:t>29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Dash" w:sz="4" w:space="0" w:color="auto"/>
            </w:tcBorders>
          </w:tcPr>
          <w:p w:rsidR="00905BBC" w:rsidRPr="00BF433A" w:rsidRDefault="00905BBC" w:rsidP="00905BBC">
            <w:pPr>
              <w:pStyle w:val="TableParagraph"/>
              <w:spacing w:before="3"/>
              <w:ind w:left="17" w:right="25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99</w:t>
            </w:r>
          </w:p>
        </w:tc>
        <w:tc>
          <w:tcPr>
            <w:tcW w:w="506" w:type="dxa"/>
            <w:tcBorders>
              <w:top w:val="single" w:sz="4" w:space="0" w:color="000000"/>
              <w:left w:val="dotDash" w:sz="4" w:space="0" w:color="auto"/>
              <w:bottom w:val="single" w:sz="4" w:space="0" w:color="000000"/>
              <w:right w:val="single" w:sz="4" w:space="0" w:color="000000"/>
            </w:tcBorders>
          </w:tcPr>
          <w:p w:rsidR="00905BBC" w:rsidRPr="00BF433A" w:rsidRDefault="00905BBC" w:rsidP="00905BBC">
            <w:pPr>
              <w:pStyle w:val="TableParagraph"/>
              <w:spacing w:before="3"/>
              <w:ind w:left="24" w:right="25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139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BBC" w:rsidRPr="00BF433A" w:rsidRDefault="00905BBC" w:rsidP="00905BBC">
            <w:pPr>
              <w:pStyle w:val="TableParagraph"/>
              <w:spacing w:before="3"/>
              <w:ind w:left="61"/>
              <w:jc w:val="left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105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BBC" w:rsidRPr="00BF433A" w:rsidRDefault="00905BBC" w:rsidP="00905BBC">
            <w:pPr>
              <w:pStyle w:val="TableParagraph"/>
              <w:spacing w:before="3"/>
              <w:ind w:left="118"/>
              <w:jc w:val="left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95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BBC" w:rsidRPr="00BF433A" w:rsidRDefault="00905BBC" w:rsidP="00905BBC">
            <w:pPr>
              <w:pStyle w:val="TableParagraph"/>
              <w:spacing w:before="3"/>
              <w:ind w:left="30" w:right="25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89</w:t>
            </w:r>
          </w:p>
        </w:tc>
      </w:tr>
      <w:tr w:rsidR="00905BBC" w:rsidTr="000F1341">
        <w:trPr>
          <w:trHeight w:val="294"/>
        </w:trPr>
        <w:tc>
          <w:tcPr>
            <w:tcW w:w="1327" w:type="dxa"/>
            <w:tcBorders>
              <w:top w:val="single" w:sz="4" w:space="0" w:color="000000"/>
            </w:tcBorders>
          </w:tcPr>
          <w:p w:rsidR="00905BBC" w:rsidRPr="00BF433A" w:rsidRDefault="00905BBC" w:rsidP="00905BBC">
            <w:pPr>
              <w:pStyle w:val="TableParagraph"/>
              <w:spacing w:line="271" w:lineRule="exact"/>
              <w:ind w:left="25" w:right="11"/>
              <w:rPr>
                <w:rFonts w:asciiTheme="minorHAnsi" w:hAnsiTheme="minorHAnsi"/>
                <w:i/>
                <w:sz w:val="24"/>
                <w:szCs w:val="24"/>
              </w:rPr>
            </w:pPr>
            <w:r w:rsidRPr="00BF433A">
              <w:rPr>
                <w:rFonts w:asciiTheme="minorHAnsi" w:hAnsiTheme="minorHAnsi"/>
                <w:i/>
                <w:w w:val="95"/>
                <w:sz w:val="24"/>
                <w:szCs w:val="24"/>
              </w:rPr>
              <w:t>20.09/02.10</w:t>
            </w:r>
          </w:p>
        </w:tc>
        <w:tc>
          <w:tcPr>
            <w:tcW w:w="507" w:type="dxa"/>
            <w:tcBorders>
              <w:top w:val="single" w:sz="4" w:space="0" w:color="000000"/>
              <w:right w:val="single" w:sz="4" w:space="0" w:color="000000"/>
            </w:tcBorders>
          </w:tcPr>
          <w:p w:rsidR="00905BBC" w:rsidRPr="00BF433A" w:rsidRDefault="00905BBC" w:rsidP="00905BBC">
            <w:pPr>
              <w:pStyle w:val="TableParagraph"/>
              <w:spacing w:line="271" w:lineRule="exact"/>
              <w:ind w:left="18" w:right="18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109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5BBC" w:rsidRPr="00BF433A" w:rsidRDefault="00905BBC" w:rsidP="00905BBC">
            <w:pPr>
              <w:pStyle w:val="TableParagraph"/>
              <w:spacing w:line="271" w:lineRule="exact"/>
              <w:ind w:right="117"/>
              <w:jc w:val="right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w w:val="90"/>
                <w:sz w:val="24"/>
                <w:szCs w:val="20"/>
              </w:rPr>
              <w:t>99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</w:tcBorders>
          </w:tcPr>
          <w:p w:rsidR="00905BBC" w:rsidRPr="00BF433A" w:rsidRDefault="00905BBC" w:rsidP="00905BBC">
            <w:pPr>
              <w:pStyle w:val="TableParagraph"/>
              <w:spacing w:line="271" w:lineRule="exact"/>
              <w:ind w:left="177"/>
              <w:jc w:val="left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85</w:t>
            </w:r>
          </w:p>
        </w:tc>
        <w:tc>
          <w:tcPr>
            <w:tcW w:w="587" w:type="dxa"/>
            <w:tcBorders>
              <w:top w:val="single" w:sz="4" w:space="0" w:color="000000"/>
              <w:right w:val="single" w:sz="4" w:space="0" w:color="000000"/>
            </w:tcBorders>
          </w:tcPr>
          <w:p w:rsidR="00905BBC" w:rsidRPr="00BF433A" w:rsidRDefault="00905BBC" w:rsidP="00905BBC">
            <w:pPr>
              <w:pStyle w:val="TableParagraph"/>
              <w:spacing w:line="271" w:lineRule="exact"/>
              <w:ind w:left="55" w:right="61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99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right w:val="dotDash" w:sz="4" w:space="0" w:color="auto"/>
            </w:tcBorders>
          </w:tcPr>
          <w:p w:rsidR="00905BBC" w:rsidRPr="00BF433A" w:rsidRDefault="00905BBC" w:rsidP="00905BBC">
            <w:pPr>
              <w:pStyle w:val="TableParagraph"/>
              <w:spacing w:line="271" w:lineRule="exact"/>
              <w:ind w:right="125"/>
              <w:jc w:val="right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w w:val="90"/>
                <w:sz w:val="24"/>
                <w:szCs w:val="20"/>
              </w:rPr>
              <w:t>95</w:t>
            </w:r>
          </w:p>
        </w:tc>
        <w:tc>
          <w:tcPr>
            <w:tcW w:w="506" w:type="dxa"/>
            <w:tcBorders>
              <w:top w:val="single" w:sz="4" w:space="0" w:color="000000"/>
              <w:left w:val="dotDash" w:sz="4" w:space="0" w:color="auto"/>
              <w:right w:val="single" w:sz="4" w:space="0" w:color="000000"/>
            </w:tcBorders>
          </w:tcPr>
          <w:p w:rsidR="00905BBC" w:rsidRPr="00BF433A" w:rsidRDefault="00905BBC" w:rsidP="00905BBC">
            <w:pPr>
              <w:pStyle w:val="TableParagraph"/>
              <w:spacing w:line="271" w:lineRule="exact"/>
              <w:ind w:left="27" w:right="21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79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5BBC" w:rsidRPr="00BF433A" w:rsidRDefault="00905BBC" w:rsidP="00905BBC">
            <w:pPr>
              <w:pStyle w:val="TableParagraph"/>
              <w:spacing w:line="271" w:lineRule="exact"/>
              <w:ind w:left="27" w:right="26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59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</w:tcBorders>
          </w:tcPr>
          <w:p w:rsidR="00905BBC" w:rsidRPr="00BF433A" w:rsidRDefault="00905BBC" w:rsidP="00905BBC">
            <w:pPr>
              <w:pStyle w:val="TableParagraph"/>
              <w:spacing w:line="271" w:lineRule="exact"/>
              <w:ind w:right="106"/>
              <w:jc w:val="right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w w:val="90"/>
                <w:sz w:val="24"/>
                <w:szCs w:val="20"/>
              </w:rPr>
              <w:t>55</w:t>
            </w:r>
          </w:p>
        </w:tc>
        <w:tc>
          <w:tcPr>
            <w:tcW w:w="507" w:type="dxa"/>
            <w:tcBorders>
              <w:top w:val="single" w:sz="4" w:space="0" w:color="000000"/>
              <w:right w:val="single" w:sz="4" w:space="0" w:color="000000"/>
            </w:tcBorders>
          </w:tcPr>
          <w:p w:rsidR="00905BBC" w:rsidRPr="00BF433A" w:rsidRDefault="00905BBC" w:rsidP="00905BBC">
            <w:pPr>
              <w:pStyle w:val="TableParagraph"/>
              <w:spacing w:line="271" w:lineRule="exact"/>
              <w:ind w:left="2" w:right="19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99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right w:val="dotDash" w:sz="4" w:space="0" w:color="auto"/>
            </w:tcBorders>
          </w:tcPr>
          <w:p w:rsidR="00905BBC" w:rsidRPr="00BF433A" w:rsidRDefault="00905BBC" w:rsidP="00905BBC">
            <w:pPr>
              <w:pStyle w:val="TableParagraph"/>
              <w:spacing w:line="271" w:lineRule="exact"/>
              <w:ind w:left="122"/>
              <w:jc w:val="left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95</w:t>
            </w:r>
          </w:p>
        </w:tc>
        <w:tc>
          <w:tcPr>
            <w:tcW w:w="505" w:type="dxa"/>
            <w:tcBorders>
              <w:top w:val="single" w:sz="4" w:space="0" w:color="000000"/>
              <w:left w:val="dotDash" w:sz="4" w:space="0" w:color="auto"/>
              <w:right w:val="single" w:sz="4" w:space="0" w:color="000000"/>
            </w:tcBorders>
          </w:tcPr>
          <w:p w:rsidR="00905BBC" w:rsidRPr="00BF433A" w:rsidRDefault="00905BBC" w:rsidP="00905BBC">
            <w:pPr>
              <w:pStyle w:val="TableParagraph"/>
              <w:spacing w:line="271" w:lineRule="exact"/>
              <w:ind w:right="61"/>
              <w:jc w:val="right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w w:val="90"/>
                <w:sz w:val="24"/>
                <w:szCs w:val="20"/>
              </w:rPr>
              <w:t>105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right w:val="dotDash" w:sz="4" w:space="0" w:color="auto"/>
            </w:tcBorders>
          </w:tcPr>
          <w:p w:rsidR="00905BBC" w:rsidRPr="00BF433A" w:rsidRDefault="00905BBC" w:rsidP="00905BBC">
            <w:pPr>
              <w:pStyle w:val="TableParagraph"/>
              <w:spacing w:line="271" w:lineRule="exact"/>
              <w:ind w:left="17" w:right="25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69</w:t>
            </w:r>
          </w:p>
        </w:tc>
        <w:tc>
          <w:tcPr>
            <w:tcW w:w="506" w:type="dxa"/>
            <w:tcBorders>
              <w:top w:val="single" w:sz="4" w:space="0" w:color="000000"/>
              <w:left w:val="dotDash" w:sz="4" w:space="0" w:color="auto"/>
              <w:right w:val="single" w:sz="4" w:space="0" w:color="000000"/>
            </w:tcBorders>
          </w:tcPr>
          <w:p w:rsidR="00905BBC" w:rsidRPr="00BF433A" w:rsidRDefault="00905BBC" w:rsidP="00905BBC">
            <w:pPr>
              <w:pStyle w:val="TableParagraph"/>
              <w:spacing w:line="271" w:lineRule="exact"/>
              <w:ind w:left="24" w:right="25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109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5BBC" w:rsidRPr="00BF433A" w:rsidRDefault="00905BBC" w:rsidP="00905BBC">
            <w:pPr>
              <w:pStyle w:val="TableParagraph"/>
              <w:spacing w:line="271" w:lineRule="exact"/>
              <w:ind w:left="121"/>
              <w:jc w:val="left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79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5BBC" w:rsidRPr="00BF433A" w:rsidRDefault="00905BBC" w:rsidP="00905BBC">
            <w:pPr>
              <w:pStyle w:val="TableParagraph"/>
              <w:spacing w:line="271" w:lineRule="exact"/>
              <w:ind w:left="118"/>
              <w:jc w:val="left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59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</w:tcBorders>
          </w:tcPr>
          <w:p w:rsidR="00905BBC" w:rsidRPr="00BF433A" w:rsidRDefault="00905BBC" w:rsidP="00905BBC">
            <w:pPr>
              <w:pStyle w:val="TableParagraph"/>
              <w:spacing w:line="271" w:lineRule="exact"/>
              <w:ind w:left="30" w:right="25"/>
              <w:rPr>
                <w:rFonts w:asciiTheme="minorHAnsi" w:hAnsiTheme="minorHAnsi"/>
                <w:i/>
                <w:sz w:val="24"/>
                <w:szCs w:val="20"/>
              </w:rPr>
            </w:pPr>
            <w:r w:rsidRPr="00BF433A">
              <w:rPr>
                <w:rFonts w:asciiTheme="minorHAnsi" w:hAnsiTheme="minorHAnsi"/>
                <w:i/>
                <w:sz w:val="24"/>
                <w:szCs w:val="20"/>
              </w:rPr>
              <w:t>55</w:t>
            </w:r>
          </w:p>
        </w:tc>
      </w:tr>
    </w:tbl>
    <w:p w:rsidR="00905BBC" w:rsidRPr="007E4062" w:rsidRDefault="00322EC5" w:rsidP="00905BBC">
      <w:pPr>
        <w:spacing w:before="116" w:line="259" w:lineRule="auto"/>
        <w:ind w:left="191" w:right="115"/>
        <w:jc w:val="both"/>
        <w:rPr>
          <w:rFonts w:asciiTheme="minorHAnsi" w:hAnsiTheme="minorHAnsi"/>
          <w:i/>
          <w:sz w:val="18"/>
          <w:szCs w:val="18"/>
        </w:rPr>
      </w:pPr>
      <w:r w:rsidRPr="00322EC5">
        <w:rPr>
          <w:rFonts w:asciiTheme="minorHAnsi" w:hAnsiTheme="minorHAnsi"/>
          <w:sz w:val="24"/>
          <w:szCs w:val="18"/>
          <w:u w:val="single"/>
        </w:rPr>
        <w:pict>
          <v:polyline id="_x0000_s1051" style="position:absolute;left:0;text-align:left;z-index:251662336;mso-position-horizontal-relative:page;mso-position-vertical-relative:text" points="5244.85pt,596.7pt,5243.85pt,596.7pt,5243.4pt,596.7pt,5243.4pt,597.15pt,5243.4pt,598.3pt,5243.85pt,598.3pt,5243.85pt,597.15pt,5244.85pt,597.15pt,5244.85pt,596.7pt" coordorigin="11652,1326" coordsize="29,32" fillcolor="black" stroked="f">
            <v:path arrowok="t"/>
            <o:lock v:ext="edit" verticies="t"/>
            <w10:wrap anchorx="page"/>
          </v:polyline>
        </w:pict>
      </w:r>
      <w:r w:rsidR="00905BBC" w:rsidRPr="007E4062">
        <w:rPr>
          <w:rFonts w:asciiTheme="minorHAnsi" w:hAnsiTheme="minorHAnsi"/>
          <w:b/>
          <w:i/>
          <w:w w:val="95"/>
          <w:sz w:val="24"/>
          <w:szCs w:val="18"/>
          <w:u w:val="single"/>
        </w:rPr>
        <w:t>NEI</w:t>
      </w:r>
      <w:r w:rsidR="00905BBC" w:rsidRPr="007E4062">
        <w:rPr>
          <w:rFonts w:asciiTheme="minorHAnsi" w:hAnsiTheme="minorHAnsi"/>
          <w:b/>
          <w:i/>
          <w:spacing w:val="-18"/>
          <w:w w:val="95"/>
          <w:sz w:val="24"/>
          <w:szCs w:val="18"/>
          <w:u w:val="single"/>
        </w:rPr>
        <w:t xml:space="preserve"> </w:t>
      </w:r>
      <w:r w:rsidR="00905BBC" w:rsidRPr="007E4062">
        <w:rPr>
          <w:rFonts w:asciiTheme="minorHAnsi" w:hAnsiTheme="minorHAnsi"/>
          <w:b/>
          <w:i/>
          <w:w w:val="95"/>
          <w:sz w:val="24"/>
          <w:szCs w:val="18"/>
          <w:u w:val="single"/>
        </w:rPr>
        <w:t>PORI</w:t>
      </w:r>
      <w:r w:rsidR="00905BBC" w:rsidRPr="007E4062">
        <w:rPr>
          <w:rFonts w:asciiTheme="minorHAnsi" w:hAnsiTheme="minorHAnsi"/>
          <w:b/>
          <w:i/>
          <w:w w:val="95"/>
          <w:sz w:val="18"/>
          <w:szCs w:val="18"/>
        </w:rPr>
        <w:t>,</w:t>
      </w:r>
      <w:r w:rsidR="00905BBC" w:rsidRPr="007E4062">
        <w:rPr>
          <w:rFonts w:asciiTheme="minorHAnsi" w:hAnsiTheme="minorHAnsi"/>
          <w:b/>
          <w:i/>
          <w:spacing w:val="-19"/>
          <w:w w:val="95"/>
          <w:sz w:val="18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Nei</w:t>
      </w:r>
      <w:proofErr w:type="spellEnd"/>
      <w:r w:rsidR="00905BBC" w:rsidRPr="002B51BC">
        <w:rPr>
          <w:rFonts w:asciiTheme="minorHAnsi" w:hAnsiTheme="minorHAnsi"/>
          <w:i/>
          <w:spacing w:val="-17"/>
          <w:w w:val="95"/>
          <w:sz w:val="20"/>
          <w:szCs w:val="18"/>
        </w:rPr>
        <w:t xml:space="preserve"> </w:t>
      </w:r>
      <w:r w:rsidR="00905BBC" w:rsidRPr="002B51BC">
        <w:rPr>
          <w:rFonts w:asciiTheme="minorHAnsi" w:hAnsiTheme="minorHAnsi"/>
          <w:i/>
          <w:w w:val="95"/>
          <w:sz w:val="20"/>
          <w:szCs w:val="18"/>
        </w:rPr>
        <w:t>Pori</w:t>
      </w:r>
      <w:r w:rsidR="00905BBC" w:rsidRPr="002B51BC">
        <w:rPr>
          <w:rFonts w:asciiTheme="minorHAnsi" w:hAnsiTheme="minorHAnsi"/>
          <w:i/>
          <w:spacing w:val="-18"/>
          <w:w w:val="95"/>
          <w:sz w:val="20"/>
          <w:szCs w:val="18"/>
        </w:rPr>
        <w:t xml:space="preserve"> </w:t>
      </w:r>
      <w:r w:rsidR="00905BBC" w:rsidRPr="002B51BC">
        <w:rPr>
          <w:rFonts w:asciiTheme="minorHAnsi" w:hAnsiTheme="minorHAnsi"/>
          <w:i/>
          <w:w w:val="95"/>
          <w:sz w:val="20"/>
          <w:szCs w:val="18"/>
        </w:rPr>
        <w:t>(u</w:t>
      </w:r>
      <w:r w:rsidR="00905BBC" w:rsidRPr="002B51BC">
        <w:rPr>
          <w:rFonts w:asciiTheme="minorHAnsi" w:hAnsiTheme="minorHAnsi"/>
          <w:i/>
          <w:spacing w:val="-17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prevodu</w:t>
      </w:r>
      <w:proofErr w:type="spellEnd"/>
      <w:r w:rsidR="00905BBC" w:rsidRPr="002B51BC">
        <w:rPr>
          <w:rFonts w:asciiTheme="minorHAnsi" w:hAnsiTheme="minorHAnsi"/>
          <w:i/>
          <w:spacing w:val="-17"/>
          <w:w w:val="95"/>
          <w:sz w:val="20"/>
          <w:szCs w:val="18"/>
        </w:rPr>
        <w:t xml:space="preserve"> </w:t>
      </w:r>
      <w:r w:rsidR="00905BBC" w:rsidRPr="002B51BC">
        <w:rPr>
          <w:rFonts w:asciiTheme="minorHAnsi" w:hAnsiTheme="minorHAnsi"/>
          <w:i/>
          <w:w w:val="95"/>
          <w:sz w:val="20"/>
          <w:szCs w:val="18"/>
        </w:rPr>
        <w:t>Novo</w:t>
      </w:r>
      <w:r w:rsidR="00905BBC" w:rsidRPr="002B51BC">
        <w:rPr>
          <w:rFonts w:asciiTheme="minorHAnsi" w:hAnsiTheme="minorHAnsi"/>
          <w:i/>
          <w:spacing w:val="-18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Mesto</w:t>
      </w:r>
      <w:proofErr w:type="spellEnd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)</w:t>
      </w:r>
      <w:r w:rsidR="00905BBC" w:rsidRPr="002B51BC">
        <w:rPr>
          <w:rFonts w:asciiTheme="minorHAnsi" w:hAnsiTheme="minorHAnsi"/>
          <w:i/>
          <w:spacing w:val="-17"/>
          <w:w w:val="95"/>
          <w:sz w:val="20"/>
          <w:szCs w:val="18"/>
        </w:rPr>
        <w:t xml:space="preserve"> </w:t>
      </w:r>
      <w:r w:rsidR="00905BBC" w:rsidRPr="002B51BC">
        <w:rPr>
          <w:rFonts w:asciiTheme="minorHAnsi" w:hAnsiTheme="minorHAnsi"/>
          <w:i/>
          <w:w w:val="95"/>
          <w:sz w:val="20"/>
          <w:szCs w:val="18"/>
        </w:rPr>
        <w:t>je</w:t>
      </w:r>
      <w:r w:rsidR="00905BBC" w:rsidRPr="002B51BC">
        <w:rPr>
          <w:rFonts w:asciiTheme="minorHAnsi" w:hAnsiTheme="minorHAnsi"/>
          <w:i/>
          <w:spacing w:val="-17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relativno</w:t>
      </w:r>
      <w:proofErr w:type="spellEnd"/>
      <w:r w:rsidR="00905BBC" w:rsidRPr="002B51BC">
        <w:rPr>
          <w:rFonts w:asciiTheme="minorHAnsi" w:hAnsiTheme="minorHAnsi"/>
          <w:i/>
          <w:spacing w:val="-18"/>
          <w:w w:val="95"/>
          <w:sz w:val="20"/>
          <w:szCs w:val="18"/>
        </w:rPr>
        <w:t xml:space="preserve"> </w:t>
      </w:r>
      <w:r w:rsidR="00905BBC" w:rsidRPr="002B51BC">
        <w:rPr>
          <w:rFonts w:asciiTheme="minorHAnsi" w:hAnsiTheme="minorHAnsi"/>
          <w:i/>
          <w:w w:val="95"/>
          <w:sz w:val="20"/>
          <w:szCs w:val="18"/>
        </w:rPr>
        <w:t>novo</w:t>
      </w:r>
      <w:r w:rsidR="00905BBC" w:rsidRPr="002B51BC">
        <w:rPr>
          <w:rFonts w:asciiTheme="minorHAnsi" w:hAnsiTheme="minorHAnsi"/>
          <w:i/>
          <w:spacing w:val="-19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letovalište</w:t>
      </w:r>
      <w:proofErr w:type="spellEnd"/>
      <w:r w:rsidR="00905BBC" w:rsidRPr="002B51BC">
        <w:rPr>
          <w:rFonts w:asciiTheme="minorHAnsi" w:hAnsiTheme="minorHAnsi"/>
          <w:i/>
          <w:spacing w:val="-16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izgrađeno</w:t>
      </w:r>
      <w:proofErr w:type="spellEnd"/>
      <w:r w:rsidR="00905BBC" w:rsidRPr="002B51BC">
        <w:rPr>
          <w:rFonts w:asciiTheme="minorHAnsi" w:hAnsiTheme="minorHAnsi"/>
          <w:i/>
          <w:spacing w:val="-19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krajem</w:t>
      </w:r>
      <w:proofErr w:type="spellEnd"/>
      <w:r w:rsidR="00905BBC" w:rsidRPr="002B51BC">
        <w:rPr>
          <w:rFonts w:asciiTheme="minorHAnsi" w:hAnsiTheme="minorHAnsi"/>
          <w:i/>
          <w:spacing w:val="-17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sedamdesetih</w:t>
      </w:r>
      <w:proofErr w:type="spellEnd"/>
      <w:r w:rsidR="00905BBC" w:rsidRPr="002B51BC">
        <w:rPr>
          <w:rFonts w:asciiTheme="minorHAnsi" w:hAnsiTheme="minorHAnsi"/>
          <w:i/>
          <w:spacing w:val="-17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godina</w:t>
      </w:r>
      <w:proofErr w:type="spellEnd"/>
      <w:r w:rsidR="00905BBC" w:rsidRPr="002B51BC">
        <w:rPr>
          <w:rFonts w:asciiTheme="minorHAnsi" w:hAnsiTheme="minorHAnsi"/>
          <w:i/>
          <w:spacing w:val="-17"/>
          <w:w w:val="95"/>
          <w:sz w:val="20"/>
          <w:szCs w:val="18"/>
        </w:rPr>
        <w:t xml:space="preserve"> </w:t>
      </w:r>
      <w:proofErr w:type="spellStart"/>
      <w:proofErr w:type="gram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na</w:t>
      </w:r>
      <w:proofErr w:type="spellEnd"/>
      <w:proofErr w:type="gramEnd"/>
      <w:r w:rsidR="00905BBC" w:rsidRPr="002B51BC">
        <w:rPr>
          <w:rFonts w:asciiTheme="minorHAnsi" w:hAnsiTheme="minorHAnsi"/>
          <w:i/>
          <w:spacing w:val="-17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zemljištu</w:t>
      </w:r>
      <w:proofErr w:type="spellEnd"/>
      <w:r w:rsidR="00905BBC" w:rsidRPr="002B51BC">
        <w:rPr>
          <w:rFonts w:asciiTheme="minorHAnsi" w:hAnsiTheme="minorHAnsi"/>
          <w:i/>
          <w:spacing w:val="-17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koje</w:t>
      </w:r>
      <w:proofErr w:type="spellEnd"/>
      <w:r w:rsidR="00905BBC" w:rsidRPr="002B51BC">
        <w:rPr>
          <w:rFonts w:asciiTheme="minorHAnsi" w:hAnsiTheme="minorHAnsi"/>
          <w:i/>
          <w:spacing w:val="-17"/>
          <w:w w:val="95"/>
          <w:sz w:val="20"/>
          <w:szCs w:val="18"/>
        </w:rPr>
        <w:t xml:space="preserve"> </w:t>
      </w:r>
      <w:r w:rsidR="00905BBC" w:rsidRPr="002B51BC">
        <w:rPr>
          <w:rFonts w:asciiTheme="minorHAnsi" w:hAnsiTheme="minorHAnsi"/>
          <w:i/>
          <w:w w:val="95"/>
          <w:sz w:val="20"/>
          <w:szCs w:val="18"/>
        </w:rPr>
        <w:t>je</w:t>
      </w:r>
      <w:r w:rsidR="00905BBC" w:rsidRPr="002B51BC">
        <w:rPr>
          <w:rFonts w:asciiTheme="minorHAnsi" w:hAnsiTheme="minorHAnsi"/>
          <w:i/>
          <w:spacing w:val="-16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pripadalo</w:t>
      </w:r>
      <w:proofErr w:type="spellEnd"/>
      <w:r w:rsidR="00905BBC" w:rsidRPr="002B51BC">
        <w:rPr>
          <w:rFonts w:asciiTheme="minorHAnsi" w:hAnsiTheme="minorHAnsi"/>
          <w:i/>
          <w:spacing w:val="-19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planinskom</w:t>
      </w:r>
      <w:proofErr w:type="spellEnd"/>
      <w:r w:rsidR="00905BBC" w:rsidRPr="002B51BC">
        <w:rPr>
          <w:rFonts w:asciiTheme="minorHAnsi" w:hAnsiTheme="minorHAnsi"/>
          <w:i/>
          <w:spacing w:val="-17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selu</w:t>
      </w:r>
      <w:proofErr w:type="spellEnd"/>
      <w:r w:rsidR="00905BBC" w:rsidRPr="002B51BC">
        <w:rPr>
          <w:rFonts w:asciiTheme="minorHAnsi" w:hAnsiTheme="minorHAnsi"/>
          <w:i/>
          <w:spacing w:val="-17"/>
          <w:w w:val="95"/>
          <w:sz w:val="20"/>
          <w:szCs w:val="18"/>
        </w:rPr>
        <w:t xml:space="preserve"> </w:t>
      </w:r>
      <w:r w:rsidR="00905BBC" w:rsidRPr="002B51BC">
        <w:rPr>
          <w:rFonts w:asciiTheme="minorHAnsi" w:hAnsiTheme="minorHAnsi"/>
          <w:i/>
          <w:w w:val="95"/>
          <w:sz w:val="20"/>
          <w:szCs w:val="18"/>
        </w:rPr>
        <w:t>Pori</w:t>
      </w:r>
      <w:r w:rsidR="00905BBC" w:rsidRPr="002B51BC">
        <w:rPr>
          <w:rFonts w:asciiTheme="minorHAnsi" w:hAnsiTheme="minorHAnsi"/>
          <w:i/>
          <w:spacing w:val="-18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ili</w:t>
      </w:r>
      <w:proofErr w:type="spellEnd"/>
      <w:r w:rsidR="00905BBC" w:rsidRPr="002B51BC">
        <w:rPr>
          <w:rFonts w:asciiTheme="minorHAnsi" w:hAnsiTheme="minorHAnsi"/>
          <w:i/>
          <w:spacing w:val="-17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Pourlia</w:t>
      </w:r>
      <w:proofErr w:type="spellEnd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,</w:t>
      </w:r>
      <w:r w:rsidR="00905BBC" w:rsidRPr="002B51BC">
        <w:rPr>
          <w:rFonts w:asciiTheme="minorHAnsi" w:hAnsiTheme="minorHAnsi"/>
          <w:i/>
          <w:spacing w:val="-17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na</w:t>
      </w:r>
      <w:proofErr w:type="spellEnd"/>
      <w:r w:rsidR="00905BBC" w:rsidRPr="002B51BC">
        <w:rPr>
          <w:rFonts w:asciiTheme="minorHAnsi" w:hAnsiTheme="minorHAnsi"/>
          <w:i/>
          <w:spacing w:val="-17"/>
          <w:w w:val="95"/>
          <w:sz w:val="20"/>
          <w:szCs w:val="18"/>
        </w:rPr>
        <w:t xml:space="preserve"> </w:t>
      </w:r>
      <w:r w:rsidR="00905BBC" w:rsidRPr="002B51BC">
        <w:rPr>
          <w:rFonts w:asciiTheme="minorHAnsi" w:hAnsiTheme="minorHAnsi"/>
          <w:i/>
          <w:w w:val="95"/>
          <w:sz w:val="20"/>
          <w:szCs w:val="18"/>
        </w:rPr>
        <w:t>10</w:t>
      </w:r>
      <w:r w:rsidR="00905BBC" w:rsidRPr="002B51BC">
        <w:rPr>
          <w:rFonts w:asciiTheme="minorHAnsi" w:hAnsiTheme="minorHAnsi"/>
          <w:i/>
          <w:spacing w:val="-17"/>
          <w:w w:val="95"/>
          <w:sz w:val="20"/>
          <w:szCs w:val="18"/>
        </w:rPr>
        <w:t xml:space="preserve"> </w:t>
      </w:r>
      <w:r w:rsidR="00905BBC" w:rsidRPr="002B51BC">
        <w:rPr>
          <w:rFonts w:asciiTheme="minorHAnsi" w:hAnsiTheme="minorHAnsi"/>
          <w:i/>
          <w:w w:val="95"/>
          <w:sz w:val="20"/>
          <w:szCs w:val="18"/>
        </w:rPr>
        <w:t>km</w:t>
      </w:r>
      <w:r w:rsidR="00905BBC" w:rsidRPr="002B51BC">
        <w:rPr>
          <w:rFonts w:asciiTheme="minorHAnsi" w:hAnsiTheme="minorHAnsi"/>
          <w:i/>
          <w:spacing w:val="-18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od</w:t>
      </w:r>
      <w:proofErr w:type="spellEnd"/>
      <w:r w:rsidR="00905BBC" w:rsidRPr="002B51BC">
        <w:rPr>
          <w:rFonts w:asciiTheme="minorHAnsi" w:hAnsiTheme="minorHAnsi"/>
          <w:i/>
          <w:spacing w:val="-18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današnjeg</w:t>
      </w:r>
      <w:proofErr w:type="spellEnd"/>
      <w:r w:rsidR="00905BBC" w:rsidRPr="002B51BC">
        <w:rPr>
          <w:rFonts w:asciiTheme="minorHAnsi" w:hAnsiTheme="minorHAnsi"/>
          <w:i/>
          <w:spacing w:val="-16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Nei</w:t>
      </w:r>
      <w:proofErr w:type="spellEnd"/>
      <w:r w:rsidR="00905BBC" w:rsidRPr="002B51BC">
        <w:rPr>
          <w:rFonts w:asciiTheme="minorHAnsi" w:hAnsiTheme="minorHAnsi"/>
          <w:i/>
          <w:spacing w:val="-17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Poria</w:t>
      </w:r>
      <w:proofErr w:type="spellEnd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 xml:space="preserve"> u</w:t>
      </w:r>
      <w:r w:rsidR="00905BBC" w:rsidRPr="002B51BC">
        <w:rPr>
          <w:rFonts w:asciiTheme="minorHAnsi" w:hAnsiTheme="minorHAnsi"/>
          <w:i/>
          <w:spacing w:val="-13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delti</w:t>
      </w:r>
      <w:proofErr w:type="spellEnd"/>
      <w:r w:rsidR="00905BBC" w:rsidRPr="002B51BC">
        <w:rPr>
          <w:rFonts w:asciiTheme="minorHAnsi" w:hAnsiTheme="minorHAnsi"/>
          <w:i/>
          <w:spacing w:val="-13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reke</w:t>
      </w:r>
      <w:proofErr w:type="spellEnd"/>
      <w:r w:rsidR="00905BBC" w:rsidRPr="002B51BC">
        <w:rPr>
          <w:rFonts w:asciiTheme="minorHAnsi" w:hAnsiTheme="minorHAnsi"/>
          <w:i/>
          <w:spacing w:val="-13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Pinios</w:t>
      </w:r>
      <w:proofErr w:type="spellEnd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.</w:t>
      </w:r>
      <w:r w:rsidR="00905BBC" w:rsidRPr="002B51BC">
        <w:rPr>
          <w:rFonts w:asciiTheme="minorHAnsi" w:hAnsiTheme="minorHAnsi"/>
          <w:i/>
          <w:spacing w:val="-13"/>
          <w:w w:val="95"/>
          <w:sz w:val="20"/>
          <w:szCs w:val="18"/>
        </w:rPr>
        <w:t xml:space="preserve"> </w:t>
      </w:r>
      <w:r w:rsidR="00905BBC" w:rsidRPr="002B51BC">
        <w:rPr>
          <w:rFonts w:asciiTheme="minorHAnsi" w:hAnsiTheme="minorHAnsi"/>
          <w:i/>
          <w:w w:val="95"/>
          <w:sz w:val="20"/>
          <w:szCs w:val="18"/>
        </w:rPr>
        <w:t>Danas</w:t>
      </w:r>
      <w:r w:rsidR="00905BBC" w:rsidRPr="002B51BC">
        <w:rPr>
          <w:rFonts w:asciiTheme="minorHAnsi" w:hAnsiTheme="minorHAnsi"/>
          <w:i/>
          <w:spacing w:val="-13"/>
          <w:w w:val="95"/>
          <w:sz w:val="20"/>
          <w:szCs w:val="18"/>
        </w:rPr>
        <w:t xml:space="preserve"> </w:t>
      </w:r>
      <w:r w:rsidR="00905BBC" w:rsidRPr="002B51BC">
        <w:rPr>
          <w:rFonts w:asciiTheme="minorHAnsi" w:hAnsiTheme="minorHAnsi"/>
          <w:i/>
          <w:w w:val="95"/>
          <w:sz w:val="20"/>
          <w:szCs w:val="18"/>
        </w:rPr>
        <w:t>je</w:t>
      </w:r>
      <w:r w:rsidR="00905BBC" w:rsidRPr="002B51BC">
        <w:rPr>
          <w:rFonts w:asciiTheme="minorHAnsi" w:hAnsiTheme="minorHAnsi"/>
          <w:i/>
          <w:spacing w:val="-13"/>
          <w:w w:val="95"/>
          <w:sz w:val="20"/>
          <w:szCs w:val="18"/>
        </w:rPr>
        <w:t xml:space="preserve"> </w:t>
      </w:r>
      <w:r w:rsidR="00905BBC" w:rsidRPr="002B51BC">
        <w:rPr>
          <w:rFonts w:asciiTheme="minorHAnsi" w:hAnsiTheme="minorHAnsi"/>
          <w:i/>
          <w:w w:val="95"/>
          <w:sz w:val="20"/>
          <w:szCs w:val="18"/>
        </w:rPr>
        <w:t>to</w:t>
      </w:r>
      <w:r w:rsidR="00905BBC" w:rsidRPr="002B51BC">
        <w:rPr>
          <w:rFonts w:asciiTheme="minorHAnsi" w:hAnsiTheme="minorHAnsi"/>
          <w:i/>
          <w:spacing w:val="-14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tipičan</w:t>
      </w:r>
      <w:proofErr w:type="spellEnd"/>
      <w:r w:rsidR="00905BBC" w:rsidRPr="002B51BC">
        <w:rPr>
          <w:rFonts w:asciiTheme="minorHAnsi" w:hAnsiTheme="minorHAnsi"/>
          <w:i/>
          <w:spacing w:val="-12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turistički</w:t>
      </w:r>
      <w:proofErr w:type="spellEnd"/>
      <w:r w:rsidR="00905BBC" w:rsidRPr="002B51BC">
        <w:rPr>
          <w:rFonts w:asciiTheme="minorHAnsi" w:hAnsiTheme="minorHAnsi"/>
          <w:i/>
          <w:spacing w:val="-13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gradić</w:t>
      </w:r>
      <w:proofErr w:type="spellEnd"/>
      <w:r w:rsidR="00905BBC" w:rsidRPr="002B51BC">
        <w:rPr>
          <w:rFonts w:asciiTheme="minorHAnsi" w:hAnsiTheme="minorHAnsi"/>
          <w:i/>
          <w:spacing w:val="-12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nastao</w:t>
      </w:r>
      <w:proofErr w:type="spellEnd"/>
      <w:r w:rsidR="00905BBC" w:rsidRPr="002B51BC">
        <w:rPr>
          <w:rFonts w:asciiTheme="minorHAnsi" w:hAnsiTheme="minorHAnsi"/>
          <w:i/>
          <w:spacing w:val="-14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isušivanjem</w:t>
      </w:r>
      <w:proofErr w:type="spellEnd"/>
      <w:r w:rsidR="00905BBC" w:rsidRPr="002B51BC">
        <w:rPr>
          <w:rFonts w:asciiTheme="minorHAnsi" w:hAnsiTheme="minorHAnsi"/>
          <w:i/>
          <w:spacing w:val="-13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močvarnog</w:t>
      </w:r>
      <w:proofErr w:type="spellEnd"/>
      <w:r w:rsidR="00905BBC" w:rsidRPr="002B51BC">
        <w:rPr>
          <w:rFonts w:asciiTheme="minorHAnsi" w:hAnsiTheme="minorHAnsi"/>
          <w:i/>
          <w:spacing w:val="-12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zemljišta</w:t>
      </w:r>
      <w:proofErr w:type="spellEnd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,</w:t>
      </w:r>
      <w:r w:rsidR="00905BBC" w:rsidRPr="002B51BC">
        <w:rPr>
          <w:rFonts w:asciiTheme="minorHAnsi" w:hAnsiTheme="minorHAnsi"/>
          <w:i/>
          <w:spacing w:val="-12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leži</w:t>
      </w:r>
      <w:proofErr w:type="spellEnd"/>
      <w:r w:rsidR="00905BBC" w:rsidRPr="002B51BC">
        <w:rPr>
          <w:rFonts w:asciiTheme="minorHAnsi" w:hAnsiTheme="minorHAnsi"/>
          <w:i/>
          <w:spacing w:val="-13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južno</w:t>
      </w:r>
      <w:proofErr w:type="spellEnd"/>
      <w:r w:rsidR="00905BBC" w:rsidRPr="002B51BC">
        <w:rPr>
          <w:rFonts w:asciiTheme="minorHAnsi" w:hAnsiTheme="minorHAnsi"/>
          <w:i/>
          <w:spacing w:val="-14"/>
          <w:w w:val="95"/>
          <w:sz w:val="20"/>
          <w:szCs w:val="18"/>
        </w:rPr>
        <w:t xml:space="preserve"> </w:t>
      </w:r>
      <w:r w:rsidR="00905BBC" w:rsidRPr="002B51BC">
        <w:rPr>
          <w:rFonts w:asciiTheme="minorHAnsi" w:hAnsiTheme="minorHAnsi"/>
          <w:i/>
          <w:w w:val="95"/>
          <w:sz w:val="20"/>
          <w:szCs w:val="18"/>
        </w:rPr>
        <w:t>36</w:t>
      </w:r>
      <w:r w:rsidR="00905BBC" w:rsidRPr="002B51BC">
        <w:rPr>
          <w:rFonts w:asciiTheme="minorHAnsi" w:hAnsiTheme="minorHAnsi"/>
          <w:i/>
          <w:spacing w:val="-13"/>
          <w:w w:val="95"/>
          <w:sz w:val="20"/>
          <w:szCs w:val="18"/>
        </w:rPr>
        <w:t xml:space="preserve"> </w:t>
      </w:r>
      <w:r w:rsidR="00905BBC" w:rsidRPr="002B51BC">
        <w:rPr>
          <w:rFonts w:asciiTheme="minorHAnsi" w:hAnsiTheme="minorHAnsi"/>
          <w:i/>
          <w:w w:val="95"/>
          <w:sz w:val="20"/>
          <w:szCs w:val="18"/>
        </w:rPr>
        <w:t>km</w:t>
      </w:r>
      <w:r w:rsidR="00905BBC" w:rsidRPr="002B51BC">
        <w:rPr>
          <w:rFonts w:asciiTheme="minorHAnsi" w:hAnsiTheme="minorHAnsi"/>
          <w:i/>
          <w:spacing w:val="-14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od</w:t>
      </w:r>
      <w:proofErr w:type="spellEnd"/>
      <w:r w:rsidR="00905BBC" w:rsidRPr="002B51BC">
        <w:rPr>
          <w:rFonts w:asciiTheme="minorHAnsi" w:hAnsiTheme="minorHAnsi"/>
          <w:i/>
          <w:spacing w:val="-13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grada</w:t>
      </w:r>
      <w:proofErr w:type="spellEnd"/>
      <w:r w:rsidR="00905BBC" w:rsidRPr="002B51BC">
        <w:rPr>
          <w:rFonts w:asciiTheme="minorHAnsi" w:hAnsiTheme="minorHAnsi"/>
          <w:i/>
          <w:spacing w:val="-13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Katerini</w:t>
      </w:r>
      <w:proofErr w:type="spellEnd"/>
      <w:r w:rsidR="00905BBC" w:rsidRPr="002B51BC">
        <w:rPr>
          <w:rFonts w:asciiTheme="minorHAnsi" w:hAnsiTheme="minorHAnsi"/>
          <w:i/>
          <w:spacing w:val="-13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koji</w:t>
      </w:r>
      <w:proofErr w:type="spellEnd"/>
      <w:r w:rsidR="00905BBC" w:rsidRPr="002B51BC">
        <w:rPr>
          <w:rFonts w:asciiTheme="minorHAnsi" w:hAnsiTheme="minorHAnsi"/>
          <w:i/>
          <w:spacing w:val="-13"/>
          <w:w w:val="95"/>
          <w:sz w:val="20"/>
          <w:szCs w:val="18"/>
        </w:rPr>
        <w:t xml:space="preserve"> </w:t>
      </w:r>
      <w:r w:rsidR="00905BBC" w:rsidRPr="002B51BC">
        <w:rPr>
          <w:rFonts w:asciiTheme="minorHAnsi" w:hAnsiTheme="minorHAnsi"/>
          <w:i/>
          <w:w w:val="95"/>
          <w:sz w:val="20"/>
          <w:szCs w:val="18"/>
        </w:rPr>
        <w:t>je</w:t>
      </w:r>
      <w:r w:rsidR="00905BBC" w:rsidRPr="002B51BC">
        <w:rPr>
          <w:rFonts w:asciiTheme="minorHAnsi" w:hAnsiTheme="minorHAnsi"/>
          <w:i/>
          <w:spacing w:val="-12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glavni</w:t>
      </w:r>
      <w:proofErr w:type="spellEnd"/>
      <w:r w:rsidR="00905BBC" w:rsidRPr="002B51BC">
        <w:rPr>
          <w:rFonts w:asciiTheme="minorHAnsi" w:hAnsiTheme="minorHAnsi"/>
          <w:i/>
          <w:spacing w:val="-13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centar</w:t>
      </w:r>
      <w:proofErr w:type="spellEnd"/>
      <w:r w:rsidR="00905BBC" w:rsidRPr="002B51BC">
        <w:rPr>
          <w:rFonts w:asciiTheme="minorHAnsi" w:hAnsiTheme="minorHAnsi"/>
          <w:i/>
          <w:spacing w:val="-12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oblasti</w:t>
      </w:r>
      <w:proofErr w:type="spellEnd"/>
      <w:r w:rsidR="00905BBC" w:rsidRPr="002B51BC">
        <w:rPr>
          <w:rFonts w:asciiTheme="minorHAnsi" w:hAnsiTheme="minorHAnsi"/>
          <w:i/>
          <w:spacing w:val="-13"/>
          <w:w w:val="95"/>
          <w:sz w:val="20"/>
          <w:szCs w:val="18"/>
        </w:rPr>
        <w:t xml:space="preserve"> </w:t>
      </w:r>
      <w:r w:rsidR="00905BBC" w:rsidRPr="002B51BC">
        <w:rPr>
          <w:rFonts w:asciiTheme="minorHAnsi" w:hAnsiTheme="minorHAnsi"/>
          <w:i/>
          <w:w w:val="95"/>
          <w:sz w:val="20"/>
          <w:szCs w:val="18"/>
        </w:rPr>
        <w:t>Pieria</w:t>
      </w:r>
      <w:r w:rsidR="00905BBC" w:rsidRPr="002B51BC">
        <w:rPr>
          <w:rFonts w:asciiTheme="minorHAnsi" w:hAnsiTheme="minorHAnsi"/>
          <w:i/>
          <w:spacing w:val="-14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čuvenoj</w:t>
      </w:r>
      <w:proofErr w:type="spellEnd"/>
      <w:r w:rsidR="00905BBC" w:rsidRPr="002B51BC">
        <w:rPr>
          <w:rFonts w:asciiTheme="minorHAnsi" w:hAnsiTheme="minorHAnsi"/>
          <w:i/>
          <w:spacing w:val="-13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po</w:t>
      </w:r>
      <w:proofErr w:type="spellEnd"/>
      <w:r w:rsidR="00905BBC" w:rsidRPr="002B51BC">
        <w:rPr>
          <w:rFonts w:asciiTheme="minorHAnsi" w:hAnsiTheme="minorHAnsi"/>
          <w:i/>
          <w:spacing w:val="-13"/>
          <w:w w:val="95"/>
          <w:sz w:val="20"/>
          <w:szCs w:val="18"/>
        </w:rPr>
        <w:t xml:space="preserve"> </w:t>
      </w:r>
      <w:r w:rsidR="00905BBC" w:rsidRPr="002B51BC">
        <w:rPr>
          <w:rFonts w:asciiTheme="minorHAnsi" w:hAnsiTheme="minorHAnsi"/>
          <w:i/>
          <w:w w:val="95"/>
          <w:sz w:val="20"/>
          <w:szCs w:val="18"/>
        </w:rPr>
        <w:t>70</w:t>
      </w:r>
      <w:r w:rsidR="00905BBC" w:rsidRPr="002B51BC">
        <w:rPr>
          <w:rFonts w:asciiTheme="minorHAnsi" w:hAnsiTheme="minorHAnsi"/>
          <w:i/>
          <w:spacing w:val="-6"/>
          <w:w w:val="95"/>
          <w:sz w:val="20"/>
          <w:szCs w:val="18"/>
        </w:rPr>
        <w:t xml:space="preserve"> </w:t>
      </w:r>
      <w:r w:rsidR="00905BBC" w:rsidRPr="002B51BC">
        <w:rPr>
          <w:rFonts w:asciiTheme="minorHAnsi" w:hAnsiTheme="minorHAnsi"/>
          <w:i/>
          <w:w w:val="95"/>
          <w:sz w:val="20"/>
          <w:szCs w:val="18"/>
        </w:rPr>
        <w:t>km</w:t>
      </w:r>
      <w:r w:rsidR="00905BBC" w:rsidRPr="002B51BC">
        <w:rPr>
          <w:rFonts w:asciiTheme="minorHAnsi" w:hAnsiTheme="minorHAnsi"/>
          <w:i/>
          <w:spacing w:val="-14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dugoj</w:t>
      </w:r>
      <w:proofErr w:type="spellEnd"/>
      <w:r w:rsidR="00905BBC" w:rsidRPr="002B51BC">
        <w:rPr>
          <w:rFonts w:asciiTheme="minorHAnsi" w:hAnsiTheme="minorHAnsi"/>
          <w:i/>
          <w:spacing w:val="-13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obali</w:t>
      </w:r>
      <w:proofErr w:type="spellEnd"/>
      <w:r w:rsidR="00905BBC" w:rsidRPr="002B51BC">
        <w:rPr>
          <w:rFonts w:asciiTheme="minorHAnsi" w:hAnsiTheme="minorHAnsi"/>
          <w:i/>
          <w:spacing w:val="-13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i</w:t>
      </w:r>
      <w:proofErr w:type="spellEnd"/>
      <w:r w:rsidR="00905BBC" w:rsidRPr="002B51BC">
        <w:rPr>
          <w:rFonts w:asciiTheme="minorHAnsi" w:hAnsiTheme="minorHAnsi"/>
          <w:i/>
          <w:spacing w:val="-15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podno</w:t>
      </w:r>
      <w:proofErr w:type="spellEnd"/>
      <w:r w:rsidR="00905BBC" w:rsidRPr="002B51BC">
        <w:rPr>
          <w:rFonts w:asciiTheme="minorHAnsi" w:hAnsiTheme="minorHAnsi"/>
          <w:i/>
          <w:spacing w:val="-13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samog</w:t>
      </w:r>
      <w:proofErr w:type="spellEnd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Olimpa</w:t>
      </w:r>
      <w:proofErr w:type="spellEnd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,</w:t>
      </w:r>
      <w:r w:rsidR="00905BBC" w:rsidRPr="002B51BC">
        <w:rPr>
          <w:rFonts w:asciiTheme="minorHAnsi" w:hAnsiTheme="minorHAnsi"/>
          <w:i/>
          <w:spacing w:val="-20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što</w:t>
      </w:r>
      <w:proofErr w:type="spellEnd"/>
      <w:r w:rsidR="00905BBC" w:rsidRPr="002B51BC">
        <w:rPr>
          <w:rFonts w:asciiTheme="minorHAnsi" w:hAnsiTheme="minorHAnsi"/>
          <w:i/>
          <w:spacing w:val="-19"/>
          <w:w w:val="95"/>
          <w:sz w:val="20"/>
          <w:szCs w:val="18"/>
        </w:rPr>
        <w:t xml:space="preserve"> </w:t>
      </w:r>
      <w:r w:rsidR="00905BBC" w:rsidRPr="002B51BC">
        <w:rPr>
          <w:rFonts w:asciiTheme="minorHAnsi" w:hAnsiTheme="minorHAnsi"/>
          <w:i/>
          <w:w w:val="95"/>
          <w:sz w:val="20"/>
          <w:szCs w:val="18"/>
        </w:rPr>
        <w:t>mu</w:t>
      </w:r>
      <w:r w:rsidR="00905BBC" w:rsidRPr="002B51BC">
        <w:rPr>
          <w:rFonts w:asciiTheme="minorHAnsi" w:hAnsiTheme="minorHAnsi"/>
          <w:i/>
          <w:spacing w:val="-20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daje</w:t>
      </w:r>
      <w:proofErr w:type="spellEnd"/>
      <w:r w:rsidR="00905BBC" w:rsidRPr="002B51BC">
        <w:rPr>
          <w:rFonts w:asciiTheme="minorHAnsi" w:hAnsiTheme="minorHAnsi"/>
          <w:i/>
          <w:spacing w:val="-19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posebnu</w:t>
      </w:r>
      <w:proofErr w:type="spellEnd"/>
      <w:r w:rsidR="00905BBC" w:rsidRPr="002B51BC">
        <w:rPr>
          <w:rFonts w:asciiTheme="minorHAnsi" w:hAnsiTheme="minorHAnsi"/>
          <w:i/>
          <w:spacing w:val="-19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svežinu</w:t>
      </w:r>
      <w:proofErr w:type="spellEnd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,</w:t>
      </w:r>
      <w:r w:rsidR="00905BBC" w:rsidRPr="002B51BC">
        <w:rPr>
          <w:rFonts w:asciiTheme="minorHAnsi" w:hAnsiTheme="minorHAnsi"/>
          <w:i/>
          <w:spacing w:val="-20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naročito</w:t>
      </w:r>
      <w:proofErr w:type="spellEnd"/>
      <w:r w:rsidR="00905BBC" w:rsidRPr="002B51BC">
        <w:rPr>
          <w:rFonts w:asciiTheme="minorHAnsi" w:hAnsiTheme="minorHAnsi"/>
          <w:i/>
          <w:spacing w:val="-21"/>
          <w:w w:val="95"/>
          <w:sz w:val="20"/>
          <w:szCs w:val="18"/>
        </w:rPr>
        <w:t xml:space="preserve"> </w:t>
      </w:r>
      <w:r w:rsidR="00905BBC" w:rsidRPr="002B51BC">
        <w:rPr>
          <w:rFonts w:asciiTheme="minorHAnsi" w:hAnsiTheme="minorHAnsi"/>
          <w:i/>
          <w:w w:val="95"/>
          <w:sz w:val="20"/>
          <w:szCs w:val="18"/>
        </w:rPr>
        <w:t>u</w:t>
      </w:r>
      <w:r w:rsidR="00905BBC" w:rsidRPr="002B51BC">
        <w:rPr>
          <w:rFonts w:asciiTheme="minorHAnsi" w:hAnsiTheme="minorHAnsi"/>
          <w:i/>
          <w:spacing w:val="-19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večernjim</w:t>
      </w:r>
      <w:proofErr w:type="spellEnd"/>
      <w:r w:rsidR="00905BBC" w:rsidRPr="002B51BC">
        <w:rPr>
          <w:rFonts w:asciiTheme="minorHAnsi" w:hAnsiTheme="minorHAnsi"/>
          <w:i/>
          <w:spacing w:val="-20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satima</w:t>
      </w:r>
      <w:proofErr w:type="spellEnd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.</w:t>
      </w:r>
      <w:r w:rsidR="00905BBC" w:rsidRPr="002B51BC">
        <w:rPr>
          <w:rFonts w:asciiTheme="minorHAnsi" w:hAnsiTheme="minorHAnsi"/>
          <w:i/>
          <w:spacing w:val="-19"/>
          <w:w w:val="95"/>
          <w:sz w:val="20"/>
          <w:szCs w:val="18"/>
        </w:rPr>
        <w:t xml:space="preserve"> </w:t>
      </w:r>
      <w:proofErr w:type="spellStart"/>
      <w:proofErr w:type="gram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Divno</w:t>
      </w:r>
      <w:proofErr w:type="spellEnd"/>
      <w:r w:rsidR="00905BBC" w:rsidRPr="002B51BC">
        <w:rPr>
          <w:rFonts w:asciiTheme="minorHAnsi" w:hAnsiTheme="minorHAnsi"/>
          <w:i/>
          <w:spacing w:val="-20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uređenu</w:t>
      </w:r>
      <w:proofErr w:type="spellEnd"/>
      <w:r w:rsidR="00905BBC" w:rsidRPr="002B51BC">
        <w:rPr>
          <w:rFonts w:asciiTheme="minorHAnsi" w:hAnsiTheme="minorHAnsi"/>
          <w:i/>
          <w:spacing w:val="-19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peščanu</w:t>
      </w:r>
      <w:proofErr w:type="spellEnd"/>
      <w:r w:rsidR="00905BBC" w:rsidRPr="002B51BC">
        <w:rPr>
          <w:rFonts w:asciiTheme="minorHAnsi" w:hAnsiTheme="minorHAnsi"/>
          <w:i/>
          <w:spacing w:val="-19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obalu</w:t>
      </w:r>
      <w:proofErr w:type="spellEnd"/>
      <w:r w:rsidR="00905BBC" w:rsidRPr="002B51BC">
        <w:rPr>
          <w:rFonts w:asciiTheme="minorHAnsi" w:hAnsiTheme="minorHAnsi"/>
          <w:i/>
          <w:spacing w:val="-19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zapljuskuje</w:t>
      </w:r>
      <w:proofErr w:type="spellEnd"/>
      <w:r w:rsidR="00905BBC" w:rsidRPr="002B51BC">
        <w:rPr>
          <w:rFonts w:asciiTheme="minorHAnsi" w:hAnsiTheme="minorHAnsi"/>
          <w:i/>
          <w:spacing w:val="-20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smaragdna</w:t>
      </w:r>
      <w:proofErr w:type="spellEnd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,</w:t>
      </w:r>
      <w:r w:rsidR="00905BBC" w:rsidRPr="002B51BC">
        <w:rPr>
          <w:rFonts w:asciiTheme="minorHAnsi" w:hAnsiTheme="minorHAnsi"/>
          <w:i/>
          <w:spacing w:val="-20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topla</w:t>
      </w:r>
      <w:proofErr w:type="spellEnd"/>
      <w:r w:rsidR="00905BBC" w:rsidRPr="002B51BC">
        <w:rPr>
          <w:rFonts w:asciiTheme="minorHAnsi" w:hAnsiTheme="minorHAnsi"/>
          <w:i/>
          <w:spacing w:val="-19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i</w:t>
      </w:r>
      <w:proofErr w:type="spellEnd"/>
      <w:r w:rsidR="00905BBC" w:rsidRPr="002B51BC">
        <w:rPr>
          <w:rFonts w:asciiTheme="minorHAnsi" w:hAnsiTheme="minorHAnsi"/>
          <w:i/>
          <w:spacing w:val="-20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bistra</w:t>
      </w:r>
      <w:proofErr w:type="spellEnd"/>
      <w:r w:rsidR="00905BBC" w:rsidRPr="002B51BC">
        <w:rPr>
          <w:rFonts w:asciiTheme="minorHAnsi" w:hAnsiTheme="minorHAnsi"/>
          <w:i/>
          <w:spacing w:val="-19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voda</w:t>
      </w:r>
      <w:proofErr w:type="spellEnd"/>
      <w:r w:rsidR="00905BBC" w:rsidRPr="002B51BC">
        <w:rPr>
          <w:rFonts w:asciiTheme="minorHAnsi" w:hAnsiTheme="minorHAnsi"/>
          <w:i/>
          <w:spacing w:val="-19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severnog</w:t>
      </w:r>
      <w:proofErr w:type="spellEnd"/>
      <w:r w:rsidR="00905BBC" w:rsidRPr="002B51BC">
        <w:rPr>
          <w:rFonts w:asciiTheme="minorHAnsi" w:hAnsiTheme="minorHAnsi"/>
          <w:i/>
          <w:spacing w:val="-20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Egeja</w:t>
      </w:r>
      <w:proofErr w:type="spellEnd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.</w:t>
      </w:r>
      <w:proofErr w:type="gramEnd"/>
      <w:r w:rsidR="00905BBC" w:rsidRPr="002B51BC">
        <w:rPr>
          <w:rFonts w:asciiTheme="minorHAnsi" w:hAnsiTheme="minorHAnsi"/>
          <w:i/>
          <w:spacing w:val="-19"/>
          <w:w w:val="95"/>
          <w:sz w:val="20"/>
          <w:szCs w:val="18"/>
        </w:rPr>
        <w:t xml:space="preserve"> </w:t>
      </w:r>
      <w:proofErr w:type="spellStart"/>
      <w:proofErr w:type="gram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Nei</w:t>
      </w:r>
      <w:proofErr w:type="spellEnd"/>
      <w:r w:rsidR="00905BBC" w:rsidRPr="002B51BC">
        <w:rPr>
          <w:rFonts w:asciiTheme="minorHAnsi" w:hAnsiTheme="minorHAnsi"/>
          <w:i/>
          <w:spacing w:val="-20"/>
          <w:w w:val="95"/>
          <w:sz w:val="20"/>
          <w:szCs w:val="18"/>
        </w:rPr>
        <w:t xml:space="preserve"> </w:t>
      </w:r>
      <w:r w:rsidR="00905BBC" w:rsidRPr="002B51BC">
        <w:rPr>
          <w:rFonts w:asciiTheme="minorHAnsi" w:hAnsiTheme="minorHAnsi"/>
          <w:i/>
          <w:w w:val="95"/>
          <w:sz w:val="20"/>
          <w:szCs w:val="18"/>
        </w:rPr>
        <w:t>Pori</w:t>
      </w:r>
      <w:r w:rsidR="00905BBC" w:rsidRPr="002B51BC">
        <w:rPr>
          <w:rFonts w:asciiTheme="minorHAnsi" w:hAnsiTheme="minorHAnsi"/>
          <w:i/>
          <w:spacing w:val="-20"/>
          <w:w w:val="95"/>
          <w:sz w:val="20"/>
          <w:szCs w:val="18"/>
        </w:rPr>
        <w:t xml:space="preserve"> </w:t>
      </w:r>
      <w:r w:rsidR="00905BBC" w:rsidRPr="002B51BC">
        <w:rPr>
          <w:rFonts w:asciiTheme="minorHAnsi" w:hAnsiTheme="minorHAnsi"/>
          <w:i/>
          <w:w w:val="95"/>
          <w:sz w:val="20"/>
          <w:szCs w:val="18"/>
        </w:rPr>
        <w:t>je</w:t>
      </w:r>
      <w:r w:rsidR="00905BBC" w:rsidRPr="002B51BC">
        <w:rPr>
          <w:rFonts w:asciiTheme="minorHAnsi" w:hAnsiTheme="minorHAnsi"/>
          <w:i/>
          <w:spacing w:val="-20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prepoznatljiv</w:t>
      </w:r>
      <w:proofErr w:type="spellEnd"/>
      <w:r w:rsidR="00905BBC" w:rsidRPr="002B51BC">
        <w:rPr>
          <w:rFonts w:asciiTheme="minorHAnsi" w:hAnsiTheme="minorHAnsi"/>
          <w:i/>
          <w:spacing w:val="-21"/>
          <w:w w:val="95"/>
          <w:sz w:val="20"/>
          <w:szCs w:val="18"/>
        </w:rPr>
        <w:t xml:space="preserve"> </w:t>
      </w:r>
      <w:r w:rsidR="00905BBC" w:rsidRPr="002B51BC">
        <w:rPr>
          <w:rFonts w:asciiTheme="minorHAnsi" w:hAnsiTheme="minorHAnsi"/>
          <w:i/>
          <w:w w:val="95"/>
          <w:sz w:val="20"/>
          <w:szCs w:val="18"/>
        </w:rPr>
        <w:t>je</w:t>
      </w:r>
      <w:r w:rsidR="00905BBC" w:rsidRPr="002B51BC">
        <w:rPr>
          <w:rFonts w:asciiTheme="minorHAnsi" w:hAnsiTheme="minorHAnsi"/>
          <w:i/>
          <w:spacing w:val="-20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po</w:t>
      </w:r>
      <w:proofErr w:type="spellEnd"/>
      <w:r w:rsidR="00905BBC" w:rsidRPr="002B51BC">
        <w:rPr>
          <w:rFonts w:asciiTheme="minorHAnsi" w:hAnsiTheme="minorHAnsi"/>
          <w:i/>
          <w:spacing w:val="-20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zrnastom</w:t>
      </w:r>
      <w:proofErr w:type="spellEnd"/>
      <w:r w:rsidR="00905BBC" w:rsidRPr="002B51BC">
        <w:rPr>
          <w:rFonts w:asciiTheme="minorHAnsi" w:hAnsiTheme="minorHAnsi"/>
          <w:i/>
          <w:spacing w:val="-21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zlatnožutom</w:t>
      </w:r>
      <w:proofErr w:type="spellEnd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pesku</w:t>
      </w:r>
      <w:proofErr w:type="spellEnd"/>
      <w:r w:rsidR="00905BBC" w:rsidRPr="002B51BC">
        <w:rPr>
          <w:rFonts w:asciiTheme="minorHAnsi" w:hAnsiTheme="minorHAnsi"/>
          <w:i/>
          <w:spacing w:val="-18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i</w:t>
      </w:r>
      <w:proofErr w:type="spellEnd"/>
      <w:r w:rsidR="00905BBC" w:rsidRPr="002B51BC">
        <w:rPr>
          <w:rFonts w:asciiTheme="minorHAnsi" w:hAnsiTheme="minorHAnsi"/>
          <w:i/>
          <w:spacing w:val="-18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dugoj</w:t>
      </w:r>
      <w:proofErr w:type="spellEnd"/>
      <w:r w:rsidR="00905BBC" w:rsidRPr="002B51BC">
        <w:rPr>
          <w:rFonts w:asciiTheme="minorHAnsi" w:hAnsiTheme="minorHAnsi"/>
          <w:i/>
          <w:spacing w:val="-18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peščanoj</w:t>
      </w:r>
      <w:proofErr w:type="spellEnd"/>
      <w:r w:rsidR="00905BBC" w:rsidRPr="002B51BC">
        <w:rPr>
          <w:rFonts w:asciiTheme="minorHAnsi" w:hAnsiTheme="minorHAnsi"/>
          <w:i/>
          <w:spacing w:val="-18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plaži</w:t>
      </w:r>
      <w:proofErr w:type="spellEnd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.</w:t>
      </w:r>
      <w:proofErr w:type="gramEnd"/>
      <w:r w:rsidR="00905BBC" w:rsidRPr="002B51BC">
        <w:rPr>
          <w:rFonts w:asciiTheme="minorHAnsi" w:hAnsiTheme="minorHAnsi"/>
          <w:i/>
          <w:spacing w:val="-17"/>
          <w:w w:val="95"/>
          <w:sz w:val="20"/>
          <w:szCs w:val="18"/>
        </w:rPr>
        <w:t xml:space="preserve"> </w:t>
      </w:r>
      <w:proofErr w:type="spellStart"/>
      <w:proofErr w:type="gram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Ovo</w:t>
      </w:r>
      <w:proofErr w:type="spellEnd"/>
      <w:r w:rsidR="00905BBC" w:rsidRPr="002B51BC">
        <w:rPr>
          <w:rFonts w:asciiTheme="minorHAnsi" w:hAnsiTheme="minorHAnsi"/>
          <w:i/>
          <w:spacing w:val="-19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ljupko</w:t>
      </w:r>
      <w:proofErr w:type="spellEnd"/>
      <w:r w:rsidR="00905BBC" w:rsidRPr="002B51BC">
        <w:rPr>
          <w:rFonts w:asciiTheme="minorHAnsi" w:hAnsiTheme="minorHAnsi"/>
          <w:i/>
          <w:spacing w:val="-18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podolimpsko</w:t>
      </w:r>
      <w:proofErr w:type="spellEnd"/>
      <w:r w:rsidR="00905BBC" w:rsidRPr="002B51BC">
        <w:rPr>
          <w:rFonts w:asciiTheme="minorHAnsi" w:hAnsiTheme="minorHAnsi"/>
          <w:i/>
          <w:spacing w:val="-19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selo</w:t>
      </w:r>
      <w:proofErr w:type="spellEnd"/>
      <w:r w:rsidR="00905BBC" w:rsidRPr="002B51BC">
        <w:rPr>
          <w:rFonts w:asciiTheme="minorHAnsi" w:hAnsiTheme="minorHAnsi"/>
          <w:i/>
          <w:spacing w:val="-18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nudi</w:t>
      </w:r>
      <w:proofErr w:type="spellEnd"/>
      <w:r w:rsidR="00905BBC" w:rsidRPr="002B51BC">
        <w:rPr>
          <w:rFonts w:asciiTheme="minorHAnsi" w:hAnsiTheme="minorHAnsi"/>
          <w:i/>
          <w:spacing w:val="-18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veliki</w:t>
      </w:r>
      <w:proofErr w:type="spellEnd"/>
      <w:r w:rsidR="00905BBC" w:rsidRPr="002B51BC">
        <w:rPr>
          <w:rFonts w:asciiTheme="minorHAnsi" w:hAnsiTheme="minorHAnsi"/>
          <w:i/>
          <w:spacing w:val="-19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izbor</w:t>
      </w:r>
      <w:proofErr w:type="spellEnd"/>
      <w:r w:rsidR="00905BBC" w:rsidRPr="002B51BC">
        <w:rPr>
          <w:rFonts w:asciiTheme="minorHAnsi" w:hAnsiTheme="minorHAnsi"/>
          <w:i/>
          <w:spacing w:val="-17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sveže</w:t>
      </w:r>
      <w:proofErr w:type="spellEnd"/>
      <w:r w:rsidR="00905BBC" w:rsidRPr="002B51BC">
        <w:rPr>
          <w:rFonts w:asciiTheme="minorHAnsi" w:hAnsiTheme="minorHAnsi"/>
          <w:i/>
          <w:spacing w:val="-18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ribe</w:t>
      </w:r>
      <w:proofErr w:type="spellEnd"/>
      <w:r w:rsidR="00905BBC" w:rsidRPr="002B51BC">
        <w:rPr>
          <w:rFonts w:asciiTheme="minorHAnsi" w:hAnsiTheme="minorHAnsi"/>
          <w:i/>
          <w:spacing w:val="-19"/>
          <w:w w:val="95"/>
          <w:sz w:val="20"/>
          <w:szCs w:val="18"/>
        </w:rPr>
        <w:t xml:space="preserve"> </w:t>
      </w:r>
      <w:r w:rsidR="00905BBC" w:rsidRPr="002B51BC">
        <w:rPr>
          <w:rFonts w:asciiTheme="minorHAnsi" w:hAnsiTheme="minorHAnsi"/>
          <w:i/>
          <w:w w:val="95"/>
          <w:sz w:val="20"/>
          <w:szCs w:val="18"/>
        </w:rPr>
        <w:t>u</w:t>
      </w:r>
      <w:r w:rsidR="00905BBC" w:rsidRPr="002B51BC">
        <w:rPr>
          <w:rFonts w:asciiTheme="minorHAnsi" w:hAnsiTheme="minorHAnsi"/>
          <w:i/>
          <w:spacing w:val="-17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lepo</w:t>
      </w:r>
      <w:proofErr w:type="spellEnd"/>
      <w:r w:rsidR="00905BBC" w:rsidRPr="002B51BC">
        <w:rPr>
          <w:rFonts w:asciiTheme="minorHAnsi" w:hAnsiTheme="minorHAnsi"/>
          <w:i/>
          <w:spacing w:val="-20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uređenim</w:t>
      </w:r>
      <w:proofErr w:type="spellEnd"/>
      <w:r w:rsidR="00905BBC" w:rsidRPr="002B51BC">
        <w:rPr>
          <w:rFonts w:asciiTheme="minorHAnsi" w:hAnsiTheme="minorHAnsi"/>
          <w:i/>
          <w:spacing w:val="-18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tavernama</w:t>
      </w:r>
      <w:proofErr w:type="spellEnd"/>
      <w:r w:rsidR="00905BBC" w:rsidRPr="002B51BC">
        <w:rPr>
          <w:rFonts w:asciiTheme="minorHAnsi" w:hAnsiTheme="minorHAnsi"/>
          <w:i/>
          <w:spacing w:val="-17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i</w:t>
      </w:r>
      <w:proofErr w:type="spellEnd"/>
      <w:r w:rsidR="00905BBC" w:rsidRPr="002B51BC">
        <w:rPr>
          <w:rFonts w:asciiTheme="minorHAnsi" w:hAnsiTheme="minorHAnsi"/>
          <w:i/>
          <w:spacing w:val="-19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odličan</w:t>
      </w:r>
      <w:proofErr w:type="spellEnd"/>
      <w:r w:rsidR="00905BBC" w:rsidRPr="002B51BC">
        <w:rPr>
          <w:rFonts w:asciiTheme="minorHAnsi" w:hAnsiTheme="minorHAnsi"/>
          <w:i/>
          <w:spacing w:val="-18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provod</w:t>
      </w:r>
      <w:proofErr w:type="spellEnd"/>
      <w:r w:rsidR="00905BBC" w:rsidRPr="002B51BC">
        <w:rPr>
          <w:rFonts w:asciiTheme="minorHAnsi" w:hAnsiTheme="minorHAnsi"/>
          <w:i/>
          <w:spacing w:val="-17"/>
          <w:w w:val="95"/>
          <w:sz w:val="20"/>
          <w:szCs w:val="18"/>
        </w:rPr>
        <w:t xml:space="preserve"> </w:t>
      </w:r>
      <w:r w:rsidR="00905BBC" w:rsidRPr="002B51BC">
        <w:rPr>
          <w:rFonts w:asciiTheme="minorHAnsi" w:hAnsiTheme="minorHAnsi"/>
          <w:i/>
          <w:w w:val="95"/>
          <w:sz w:val="20"/>
          <w:szCs w:val="18"/>
        </w:rPr>
        <w:t>u</w:t>
      </w:r>
      <w:r w:rsidR="00905BBC" w:rsidRPr="002B51BC">
        <w:rPr>
          <w:rFonts w:asciiTheme="minorHAnsi" w:hAnsiTheme="minorHAnsi"/>
          <w:i/>
          <w:spacing w:val="-19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barovima</w:t>
      </w:r>
      <w:proofErr w:type="spellEnd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.</w:t>
      </w:r>
      <w:proofErr w:type="gramEnd"/>
      <w:r w:rsidR="00905BBC" w:rsidRPr="002B51BC">
        <w:rPr>
          <w:rFonts w:asciiTheme="minorHAnsi" w:hAnsiTheme="minorHAnsi"/>
          <w:i/>
          <w:spacing w:val="-17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Nei</w:t>
      </w:r>
      <w:proofErr w:type="spellEnd"/>
      <w:r w:rsidR="00905BBC" w:rsidRPr="002B51BC">
        <w:rPr>
          <w:rFonts w:asciiTheme="minorHAnsi" w:hAnsiTheme="minorHAnsi"/>
          <w:i/>
          <w:spacing w:val="-18"/>
          <w:w w:val="95"/>
          <w:sz w:val="20"/>
          <w:szCs w:val="18"/>
        </w:rPr>
        <w:t xml:space="preserve"> </w:t>
      </w:r>
      <w:r w:rsidR="00905BBC" w:rsidRPr="002B51BC">
        <w:rPr>
          <w:rFonts w:asciiTheme="minorHAnsi" w:hAnsiTheme="minorHAnsi"/>
          <w:i/>
          <w:w w:val="95"/>
          <w:sz w:val="20"/>
          <w:szCs w:val="18"/>
        </w:rPr>
        <w:t>Pori</w:t>
      </w:r>
      <w:r w:rsidR="00905BBC" w:rsidRPr="002B51BC">
        <w:rPr>
          <w:rFonts w:asciiTheme="minorHAnsi" w:hAnsiTheme="minorHAnsi"/>
          <w:i/>
          <w:spacing w:val="-16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čine</w:t>
      </w:r>
      <w:proofErr w:type="spellEnd"/>
      <w:r w:rsidR="00905BBC" w:rsidRPr="002B51BC">
        <w:rPr>
          <w:rFonts w:asciiTheme="minorHAnsi" w:hAnsiTheme="minorHAnsi"/>
          <w:i/>
          <w:spacing w:val="-18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stari</w:t>
      </w:r>
      <w:proofErr w:type="spellEnd"/>
      <w:r w:rsidR="00905BBC" w:rsidRPr="002B51BC">
        <w:rPr>
          <w:rFonts w:asciiTheme="minorHAnsi" w:hAnsiTheme="minorHAnsi"/>
          <w:i/>
          <w:spacing w:val="-18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i</w:t>
      </w:r>
      <w:proofErr w:type="spellEnd"/>
      <w:r w:rsidR="00905BBC" w:rsidRPr="002B51BC">
        <w:rPr>
          <w:rFonts w:asciiTheme="minorHAnsi" w:hAnsiTheme="minorHAnsi"/>
          <w:i/>
          <w:spacing w:val="-18"/>
          <w:w w:val="95"/>
          <w:sz w:val="20"/>
          <w:szCs w:val="18"/>
        </w:rPr>
        <w:t xml:space="preserve"> </w:t>
      </w:r>
      <w:proofErr w:type="spellStart"/>
      <w:proofErr w:type="gram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novi</w:t>
      </w:r>
      <w:proofErr w:type="spellEnd"/>
      <w:proofErr w:type="gramEnd"/>
      <w:r w:rsidR="00905BBC" w:rsidRPr="002B51BC">
        <w:rPr>
          <w:rFonts w:asciiTheme="minorHAnsi" w:hAnsiTheme="minorHAnsi"/>
          <w:i/>
          <w:spacing w:val="-19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deo</w:t>
      </w:r>
      <w:proofErr w:type="spellEnd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,</w:t>
      </w:r>
      <w:r w:rsidR="00905BBC" w:rsidRPr="002B51BC">
        <w:rPr>
          <w:rFonts w:asciiTheme="minorHAnsi" w:hAnsiTheme="minorHAnsi"/>
          <w:i/>
          <w:spacing w:val="-17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šetalište</w:t>
      </w:r>
      <w:proofErr w:type="spellEnd"/>
      <w:r w:rsidR="00905BBC" w:rsidRPr="002B51BC">
        <w:rPr>
          <w:rFonts w:asciiTheme="minorHAnsi" w:hAnsiTheme="minorHAnsi"/>
          <w:i/>
          <w:spacing w:val="-18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uz</w:t>
      </w:r>
      <w:proofErr w:type="spellEnd"/>
      <w:r w:rsidR="00905BBC" w:rsidRPr="002B51BC">
        <w:rPr>
          <w:rFonts w:asciiTheme="minorHAnsi" w:hAnsiTheme="minorHAnsi"/>
          <w:i/>
          <w:spacing w:val="-17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gradsku</w:t>
      </w:r>
      <w:proofErr w:type="spellEnd"/>
      <w:r w:rsidR="00905BBC" w:rsidRPr="002B51BC">
        <w:rPr>
          <w:rFonts w:asciiTheme="minorHAnsi" w:hAnsiTheme="minorHAnsi"/>
          <w:i/>
          <w:spacing w:val="-17"/>
          <w:w w:val="9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plažu</w:t>
      </w:r>
      <w:proofErr w:type="spellEnd"/>
      <w:r w:rsidR="00905BBC" w:rsidRPr="002B51BC">
        <w:rPr>
          <w:rFonts w:asciiTheme="minorHAnsi" w:hAnsiTheme="minorHAnsi"/>
          <w:i/>
          <w:spacing w:val="-20"/>
          <w:w w:val="95"/>
          <w:sz w:val="20"/>
          <w:szCs w:val="18"/>
        </w:rPr>
        <w:t xml:space="preserve"> </w:t>
      </w:r>
      <w:r w:rsidR="00905BBC" w:rsidRPr="002B51BC">
        <w:rPr>
          <w:rFonts w:asciiTheme="minorHAnsi" w:hAnsiTheme="minorHAnsi"/>
          <w:i/>
          <w:w w:val="95"/>
          <w:sz w:val="20"/>
          <w:szCs w:val="18"/>
        </w:rPr>
        <w:t>“</w:t>
      </w:r>
      <w:proofErr w:type="spellStart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>načičkano</w:t>
      </w:r>
      <w:proofErr w:type="spellEnd"/>
      <w:r w:rsidR="00905BBC" w:rsidRPr="002B51BC">
        <w:rPr>
          <w:rFonts w:asciiTheme="minorHAnsi" w:hAnsiTheme="minorHAnsi"/>
          <w:i/>
          <w:w w:val="95"/>
          <w:sz w:val="20"/>
          <w:szCs w:val="18"/>
        </w:rPr>
        <w:t xml:space="preserve">” </w:t>
      </w:r>
      <w:r w:rsidR="00905BBC" w:rsidRPr="002B51BC">
        <w:rPr>
          <w:rFonts w:asciiTheme="minorHAnsi" w:hAnsiTheme="minorHAnsi"/>
          <w:i/>
          <w:sz w:val="20"/>
          <w:szCs w:val="18"/>
        </w:rPr>
        <w:t>je</w:t>
      </w:r>
      <w:r w:rsidR="00905BBC" w:rsidRPr="002B51BC">
        <w:rPr>
          <w:rFonts w:asciiTheme="minorHAnsi" w:hAnsiTheme="minorHAnsi"/>
          <w:i/>
          <w:spacing w:val="-13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sz w:val="20"/>
          <w:szCs w:val="18"/>
        </w:rPr>
        <w:t>tavernama</w:t>
      </w:r>
      <w:proofErr w:type="spellEnd"/>
      <w:r w:rsidR="00905BBC" w:rsidRPr="002B51BC">
        <w:rPr>
          <w:rFonts w:asciiTheme="minorHAnsi" w:hAnsiTheme="minorHAnsi"/>
          <w:i/>
          <w:sz w:val="20"/>
          <w:szCs w:val="18"/>
        </w:rPr>
        <w:t>,</w:t>
      </w:r>
      <w:r w:rsidR="00905BBC" w:rsidRPr="002B51BC">
        <w:rPr>
          <w:rFonts w:asciiTheme="minorHAnsi" w:hAnsiTheme="minorHAnsi"/>
          <w:i/>
          <w:spacing w:val="-12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sz w:val="20"/>
          <w:szCs w:val="18"/>
        </w:rPr>
        <w:t>kafe-barovima</w:t>
      </w:r>
      <w:proofErr w:type="spellEnd"/>
      <w:r w:rsidR="00905BBC" w:rsidRPr="002B51BC">
        <w:rPr>
          <w:rFonts w:asciiTheme="minorHAnsi" w:hAnsiTheme="minorHAnsi"/>
          <w:i/>
          <w:sz w:val="20"/>
          <w:szCs w:val="18"/>
        </w:rPr>
        <w:t>,</w:t>
      </w:r>
      <w:r w:rsidR="00905BBC" w:rsidRPr="002B51BC">
        <w:rPr>
          <w:rFonts w:asciiTheme="minorHAnsi" w:hAnsiTheme="minorHAnsi"/>
          <w:i/>
          <w:spacing w:val="-12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sz w:val="20"/>
          <w:szCs w:val="18"/>
        </w:rPr>
        <w:t>prodavnicama</w:t>
      </w:r>
      <w:proofErr w:type="spellEnd"/>
      <w:r w:rsidR="00905BBC" w:rsidRPr="002B51BC">
        <w:rPr>
          <w:rFonts w:asciiTheme="minorHAnsi" w:hAnsiTheme="minorHAnsi"/>
          <w:i/>
          <w:sz w:val="20"/>
          <w:szCs w:val="18"/>
        </w:rPr>
        <w:t>,</w:t>
      </w:r>
      <w:r w:rsidR="00905BBC" w:rsidRPr="002B51BC">
        <w:rPr>
          <w:rFonts w:asciiTheme="minorHAnsi" w:hAnsiTheme="minorHAnsi"/>
          <w:i/>
          <w:spacing w:val="-15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sz w:val="20"/>
          <w:szCs w:val="18"/>
        </w:rPr>
        <w:t>poslasticarnicom</w:t>
      </w:r>
      <w:proofErr w:type="spellEnd"/>
      <w:r w:rsidR="00905BBC" w:rsidRPr="002B51BC">
        <w:rPr>
          <w:rFonts w:asciiTheme="minorHAnsi" w:hAnsiTheme="minorHAnsi"/>
          <w:i/>
          <w:sz w:val="20"/>
          <w:szCs w:val="18"/>
        </w:rPr>
        <w:t>,</w:t>
      </w:r>
      <w:r w:rsidR="00905BBC" w:rsidRPr="002B51BC">
        <w:rPr>
          <w:rFonts w:asciiTheme="minorHAnsi" w:hAnsiTheme="minorHAnsi"/>
          <w:i/>
          <w:spacing w:val="-12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sz w:val="20"/>
          <w:szCs w:val="18"/>
        </w:rPr>
        <w:t>zlatarom</w:t>
      </w:r>
      <w:proofErr w:type="spellEnd"/>
      <w:r w:rsidR="00905BBC" w:rsidRPr="002B51BC">
        <w:rPr>
          <w:rFonts w:asciiTheme="minorHAnsi" w:hAnsiTheme="minorHAnsi"/>
          <w:i/>
          <w:sz w:val="20"/>
          <w:szCs w:val="18"/>
        </w:rPr>
        <w:t>,</w:t>
      </w:r>
      <w:r w:rsidR="007E4062" w:rsidRPr="002B51BC">
        <w:rPr>
          <w:rFonts w:asciiTheme="minorHAnsi" w:hAnsiTheme="minorHAnsi"/>
          <w:i/>
          <w:spacing w:val="-12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sz w:val="20"/>
          <w:szCs w:val="18"/>
        </w:rPr>
        <w:t>prodavnicama</w:t>
      </w:r>
      <w:proofErr w:type="spellEnd"/>
      <w:r w:rsidR="00905BBC" w:rsidRPr="002B51BC">
        <w:rPr>
          <w:rFonts w:asciiTheme="minorHAnsi" w:hAnsiTheme="minorHAnsi"/>
          <w:i/>
          <w:spacing w:val="-12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sz w:val="20"/>
          <w:szCs w:val="18"/>
        </w:rPr>
        <w:t>kože</w:t>
      </w:r>
      <w:proofErr w:type="spellEnd"/>
      <w:r w:rsidR="00905BBC" w:rsidRPr="002B51BC">
        <w:rPr>
          <w:rFonts w:asciiTheme="minorHAnsi" w:hAnsiTheme="minorHAnsi"/>
          <w:i/>
          <w:spacing w:val="-13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sz w:val="20"/>
          <w:szCs w:val="18"/>
        </w:rPr>
        <w:t>i</w:t>
      </w:r>
      <w:proofErr w:type="spellEnd"/>
      <w:r w:rsidR="00905BBC" w:rsidRPr="002B51BC">
        <w:rPr>
          <w:rFonts w:asciiTheme="minorHAnsi" w:hAnsiTheme="minorHAnsi"/>
          <w:i/>
          <w:spacing w:val="-13"/>
          <w:sz w:val="20"/>
          <w:szCs w:val="18"/>
        </w:rPr>
        <w:t xml:space="preserve"> </w:t>
      </w:r>
      <w:proofErr w:type="spellStart"/>
      <w:r w:rsidR="00905BBC" w:rsidRPr="002B51BC">
        <w:rPr>
          <w:rFonts w:asciiTheme="minorHAnsi" w:hAnsiTheme="minorHAnsi"/>
          <w:i/>
          <w:sz w:val="20"/>
          <w:szCs w:val="18"/>
        </w:rPr>
        <w:t>krzna</w:t>
      </w:r>
      <w:proofErr w:type="spellEnd"/>
      <w:r w:rsidR="00905BBC" w:rsidRPr="002B51BC">
        <w:rPr>
          <w:rFonts w:asciiTheme="minorHAnsi" w:hAnsiTheme="minorHAnsi"/>
          <w:i/>
          <w:sz w:val="20"/>
          <w:szCs w:val="18"/>
        </w:rPr>
        <w:t>.</w:t>
      </w:r>
    </w:p>
    <w:p w:rsidR="00905BBC" w:rsidRDefault="00905BBC" w:rsidP="00905BBC">
      <w:pPr>
        <w:pStyle w:val="NoSpacing"/>
      </w:pPr>
    </w:p>
    <w:p w:rsidR="00905BBC" w:rsidRDefault="00322EC5" w:rsidP="00905BBC">
      <w:pPr>
        <w:pStyle w:val="NoSpacing"/>
      </w:pPr>
      <w:r>
        <w:rPr>
          <w:lang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556.85pt;margin-top:.8pt;width:213.4pt;height:97.15pt;z-index:-251653120;mso-wrap-distance-left:0;mso-wrap-distance-right:0;mso-position-horizontal-relative:page" filled="f" strokeweight=".48pt">
            <v:stroke linestyle="thinThin"/>
            <v:textbox style="mso-next-textbox:#_x0000_s1052" inset="0,0,0,0">
              <w:txbxContent>
                <w:p w:rsidR="00BF433A" w:rsidRPr="00BF433A" w:rsidRDefault="00925104" w:rsidP="00BF433A">
                  <w:pPr>
                    <w:spacing w:before="12" w:line="254" w:lineRule="auto"/>
                    <w:ind w:left="187" w:right="188"/>
                    <w:jc w:val="center"/>
                    <w:rPr>
                      <w:rFonts w:asciiTheme="minorHAnsi" w:hAnsiTheme="minorHAnsi"/>
                      <w:i/>
                      <w:spacing w:val="-23"/>
                      <w:w w:val="90"/>
                    </w:rPr>
                  </w:pPr>
                  <w:proofErr w:type="spellStart"/>
                  <w:r w:rsidRPr="00BF433A">
                    <w:rPr>
                      <w:rFonts w:asciiTheme="minorHAnsi" w:hAnsiTheme="minorHAnsi"/>
                      <w:i/>
                      <w:w w:val="90"/>
                    </w:rPr>
                    <w:t>Cene</w:t>
                  </w:r>
                  <w:proofErr w:type="spellEnd"/>
                  <w:r w:rsidRPr="00BF433A">
                    <w:rPr>
                      <w:rFonts w:asciiTheme="minorHAnsi" w:hAnsiTheme="minorHAnsi"/>
                      <w:i/>
                      <w:spacing w:val="-24"/>
                      <w:w w:val="90"/>
                    </w:rPr>
                    <w:t xml:space="preserve"> </w:t>
                  </w:r>
                  <w:proofErr w:type="spellStart"/>
                  <w:r w:rsidRPr="00BF433A">
                    <w:rPr>
                      <w:rFonts w:asciiTheme="minorHAnsi" w:hAnsiTheme="minorHAnsi"/>
                      <w:i/>
                      <w:w w:val="90"/>
                    </w:rPr>
                    <w:t>su</w:t>
                  </w:r>
                  <w:proofErr w:type="spellEnd"/>
                  <w:r w:rsidRPr="00BF433A">
                    <w:rPr>
                      <w:rFonts w:asciiTheme="minorHAnsi" w:hAnsiTheme="minorHAnsi"/>
                      <w:i/>
                      <w:spacing w:val="-24"/>
                      <w:w w:val="90"/>
                    </w:rPr>
                    <w:t xml:space="preserve"> </w:t>
                  </w:r>
                  <w:proofErr w:type="spellStart"/>
                  <w:r w:rsidRPr="00BF433A">
                    <w:rPr>
                      <w:rFonts w:asciiTheme="minorHAnsi" w:hAnsiTheme="minorHAnsi"/>
                      <w:i/>
                      <w:w w:val="90"/>
                    </w:rPr>
                    <w:t>iskazane</w:t>
                  </w:r>
                  <w:proofErr w:type="spellEnd"/>
                  <w:r w:rsidRPr="00BF433A">
                    <w:rPr>
                      <w:rFonts w:asciiTheme="minorHAnsi" w:hAnsiTheme="minorHAnsi"/>
                      <w:i/>
                      <w:spacing w:val="-23"/>
                      <w:w w:val="90"/>
                    </w:rPr>
                    <w:t xml:space="preserve"> </w:t>
                  </w:r>
                  <w:r w:rsidRPr="00BF433A">
                    <w:rPr>
                      <w:rFonts w:asciiTheme="minorHAnsi" w:hAnsiTheme="minorHAnsi"/>
                      <w:i/>
                      <w:w w:val="90"/>
                    </w:rPr>
                    <w:t>u</w:t>
                  </w:r>
                  <w:r w:rsidRPr="00BF433A">
                    <w:rPr>
                      <w:rFonts w:asciiTheme="minorHAnsi" w:hAnsiTheme="minorHAnsi"/>
                      <w:i/>
                      <w:spacing w:val="-24"/>
                      <w:w w:val="90"/>
                    </w:rPr>
                    <w:t xml:space="preserve"> </w:t>
                  </w:r>
                  <w:proofErr w:type="spellStart"/>
                  <w:r w:rsidRPr="00BF433A">
                    <w:rPr>
                      <w:rFonts w:asciiTheme="minorHAnsi" w:hAnsiTheme="minorHAnsi"/>
                      <w:i/>
                      <w:w w:val="90"/>
                    </w:rPr>
                    <w:t>eurima</w:t>
                  </w:r>
                  <w:proofErr w:type="spellEnd"/>
                  <w:r w:rsidRPr="00BF433A">
                    <w:rPr>
                      <w:rFonts w:asciiTheme="minorHAnsi" w:hAnsiTheme="minorHAnsi"/>
                      <w:i/>
                      <w:spacing w:val="-23"/>
                      <w:w w:val="90"/>
                    </w:rPr>
                    <w:t xml:space="preserve"> </w:t>
                  </w:r>
                  <w:r w:rsidR="00BF433A" w:rsidRPr="00BF433A">
                    <w:rPr>
                      <w:rFonts w:asciiTheme="minorHAnsi" w:hAnsiTheme="minorHAnsi"/>
                      <w:i/>
                      <w:spacing w:val="-23"/>
                      <w:w w:val="90"/>
                    </w:rPr>
                    <w:t xml:space="preserve"> </w:t>
                  </w:r>
                </w:p>
                <w:p w:rsidR="00925104" w:rsidRPr="00BF433A" w:rsidRDefault="00925104" w:rsidP="00BF433A">
                  <w:pPr>
                    <w:spacing w:before="12" w:line="254" w:lineRule="auto"/>
                    <w:ind w:left="187" w:right="188"/>
                    <w:jc w:val="center"/>
                    <w:rPr>
                      <w:rFonts w:asciiTheme="minorHAnsi" w:hAnsiTheme="minorHAnsi"/>
                      <w:i/>
                      <w:spacing w:val="-23"/>
                      <w:w w:val="90"/>
                      <w:sz w:val="20"/>
                    </w:rPr>
                  </w:pPr>
                  <w:r w:rsidRPr="00BF433A">
                    <w:rPr>
                      <w:rFonts w:asciiTheme="minorHAnsi" w:hAnsiTheme="minorHAnsi"/>
                      <w:b/>
                      <w:i/>
                      <w:w w:val="90"/>
                      <w:sz w:val="20"/>
                    </w:rPr>
                    <w:t>PO</w:t>
                  </w:r>
                  <w:r w:rsidRPr="00BF433A">
                    <w:rPr>
                      <w:rFonts w:asciiTheme="minorHAnsi" w:hAnsiTheme="minorHAnsi"/>
                      <w:b/>
                      <w:i/>
                      <w:spacing w:val="-24"/>
                      <w:w w:val="90"/>
                      <w:sz w:val="20"/>
                    </w:rPr>
                    <w:t xml:space="preserve"> </w:t>
                  </w:r>
                  <w:r w:rsidRPr="00BF433A">
                    <w:rPr>
                      <w:rFonts w:asciiTheme="minorHAnsi" w:hAnsiTheme="minorHAnsi"/>
                      <w:b/>
                      <w:i/>
                      <w:w w:val="90"/>
                      <w:sz w:val="20"/>
                    </w:rPr>
                    <w:t>OSOBI NA BAZI PAKET ARANŽMANA</w:t>
                  </w:r>
                  <w:r w:rsidRPr="00BF433A">
                    <w:rPr>
                      <w:rFonts w:asciiTheme="minorHAnsi" w:hAnsiTheme="minorHAnsi"/>
                      <w:i/>
                      <w:w w:val="90"/>
                      <w:sz w:val="20"/>
                    </w:rPr>
                    <w:t>.</w:t>
                  </w:r>
                </w:p>
                <w:p w:rsidR="00925104" w:rsidRPr="00BF433A" w:rsidRDefault="00925104" w:rsidP="009308EC">
                  <w:pPr>
                    <w:spacing w:before="12" w:line="254" w:lineRule="auto"/>
                    <w:ind w:left="187" w:right="188"/>
                    <w:rPr>
                      <w:rFonts w:asciiTheme="minorHAnsi" w:hAnsiTheme="minorHAnsi"/>
                      <w:i/>
                      <w:spacing w:val="-27"/>
                      <w:w w:val="95"/>
                      <w:sz w:val="20"/>
                    </w:rPr>
                  </w:pPr>
                  <w:r w:rsidRPr="00BF433A">
                    <w:rPr>
                      <w:rFonts w:asciiTheme="minorHAnsi" w:hAnsiTheme="minorHAnsi"/>
                      <w:i/>
                      <w:w w:val="90"/>
                      <w:sz w:val="20"/>
                    </w:rPr>
                    <w:t xml:space="preserve"> </w:t>
                  </w:r>
                  <w:r w:rsidRPr="00BF433A">
                    <w:rPr>
                      <w:rFonts w:asciiTheme="minorHAnsi" w:hAnsiTheme="minorHAnsi"/>
                      <w:b/>
                      <w:i/>
                      <w:w w:val="95"/>
                      <w:sz w:val="20"/>
                      <w:u w:val="single"/>
                    </w:rPr>
                    <w:t>LEGENDA</w:t>
                  </w:r>
                  <w:r w:rsidRPr="00BF433A">
                    <w:rPr>
                      <w:rFonts w:asciiTheme="minorHAnsi" w:hAnsiTheme="minorHAnsi"/>
                      <w:i/>
                      <w:w w:val="95"/>
                      <w:sz w:val="20"/>
                      <w:u w:val="single"/>
                    </w:rPr>
                    <w:t>:</w:t>
                  </w:r>
                  <w:r w:rsidRPr="00BF433A">
                    <w:rPr>
                      <w:rFonts w:asciiTheme="minorHAnsi" w:hAnsiTheme="minorHAnsi"/>
                      <w:i/>
                      <w:w w:val="95"/>
                      <w:sz w:val="20"/>
                    </w:rPr>
                    <w:t xml:space="preserve"> </w:t>
                  </w:r>
                  <w:r w:rsidRPr="00BF433A">
                    <w:rPr>
                      <w:rFonts w:asciiTheme="minorHAnsi" w:hAnsiTheme="minorHAnsi"/>
                      <w:b/>
                      <w:i/>
                      <w:w w:val="95"/>
                      <w:sz w:val="20"/>
                    </w:rPr>
                    <w:t>S</w:t>
                  </w:r>
                  <w:r w:rsidRPr="00BF433A">
                    <w:rPr>
                      <w:rFonts w:asciiTheme="minorHAnsi" w:hAnsiTheme="minorHAnsi"/>
                      <w:b/>
                      <w:i/>
                      <w:spacing w:val="-27"/>
                      <w:w w:val="95"/>
                      <w:sz w:val="20"/>
                    </w:rPr>
                    <w:t xml:space="preserve"> </w:t>
                  </w:r>
                  <w:r w:rsidRPr="00BF433A">
                    <w:rPr>
                      <w:rFonts w:asciiTheme="minorHAnsi" w:hAnsiTheme="minorHAnsi"/>
                      <w:i/>
                      <w:w w:val="95"/>
                      <w:sz w:val="20"/>
                    </w:rPr>
                    <w:t>–</w:t>
                  </w:r>
                  <w:r w:rsidRPr="00BF433A">
                    <w:rPr>
                      <w:rFonts w:asciiTheme="minorHAnsi" w:hAnsiTheme="minorHAnsi"/>
                      <w:i/>
                      <w:spacing w:val="-26"/>
                      <w:w w:val="95"/>
                      <w:sz w:val="20"/>
                    </w:rPr>
                    <w:t xml:space="preserve"> </w:t>
                  </w:r>
                  <w:r w:rsidRPr="00BF433A">
                    <w:rPr>
                      <w:rFonts w:asciiTheme="minorHAnsi" w:hAnsiTheme="minorHAnsi"/>
                      <w:i/>
                      <w:w w:val="95"/>
                      <w:sz w:val="20"/>
                    </w:rPr>
                    <w:t>studio;</w:t>
                  </w:r>
                  <w:r w:rsidRPr="00BF433A">
                    <w:rPr>
                      <w:rFonts w:asciiTheme="minorHAnsi" w:hAnsiTheme="minorHAnsi"/>
                      <w:i/>
                      <w:spacing w:val="-27"/>
                      <w:w w:val="95"/>
                      <w:sz w:val="20"/>
                    </w:rPr>
                    <w:t xml:space="preserve"> </w:t>
                  </w:r>
                </w:p>
                <w:p w:rsidR="00925104" w:rsidRPr="00BF433A" w:rsidRDefault="00BF433A" w:rsidP="009308EC">
                  <w:pPr>
                    <w:spacing w:before="12" w:line="254" w:lineRule="auto"/>
                    <w:ind w:left="907" w:right="188"/>
                    <w:rPr>
                      <w:rFonts w:asciiTheme="minorHAnsi" w:hAnsiTheme="minorHAnsi"/>
                      <w:i/>
                      <w:spacing w:val="-27"/>
                      <w:w w:val="95"/>
                      <w:sz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w w:val="95"/>
                      <w:sz w:val="20"/>
                    </w:rPr>
                    <w:t xml:space="preserve">   </w:t>
                  </w:r>
                  <w:r w:rsidR="00925104" w:rsidRPr="00BF433A">
                    <w:rPr>
                      <w:rFonts w:asciiTheme="minorHAnsi" w:hAnsiTheme="minorHAnsi"/>
                      <w:b/>
                      <w:i/>
                      <w:w w:val="95"/>
                      <w:sz w:val="20"/>
                    </w:rPr>
                    <w:t>APP</w:t>
                  </w:r>
                  <w:r w:rsidR="00925104" w:rsidRPr="00BF433A">
                    <w:rPr>
                      <w:rFonts w:asciiTheme="minorHAnsi" w:hAnsiTheme="minorHAnsi"/>
                      <w:b/>
                      <w:i/>
                      <w:spacing w:val="-26"/>
                      <w:w w:val="95"/>
                      <w:sz w:val="20"/>
                    </w:rPr>
                    <w:t xml:space="preserve"> </w:t>
                  </w:r>
                  <w:r w:rsidR="00925104" w:rsidRPr="00BF433A">
                    <w:rPr>
                      <w:rFonts w:asciiTheme="minorHAnsi" w:hAnsiTheme="minorHAnsi"/>
                      <w:i/>
                      <w:w w:val="95"/>
                      <w:sz w:val="20"/>
                    </w:rPr>
                    <w:t xml:space="preserve">– </w:t>
                  </w:r>
                  <w:proofErr w:type="spellStart"/>
                  <w:r w:rsidR="00925104" w:rsidRPr="00BF433A">
                    <w:rPr>
                      <w:rFonts w:asciiTheme="minorHAnsi" w:hAnsiTheme="minorHAnsi"/>
                      <w:i/>
                      <w:sz w:val="20"/>
                    </w:rPr>
                    <w:t>apartman</w:t>
                  </w:r>
                  <w:proofErr w:type="spellEnd"/>
                  <w:r w:rsidR="00925104" w:rsidRPr="00BF433A">
                    <w:rPr>
                      <w:rFonts w:asciiTheme="minorHAnsi" w:hAnsiTheme="minorHAnsi"/>
                      <w:i/>
                      <w:sz w:val="20"/>
                    </w:rPr>
                    <w:t>;</w:t>
                  </w:r>
                </w:p>
                <w:p w:rsidR="00925104" w:rsidRPr="00BF433A" w:rsidRDefault="00BF433A" w:rsidP="00905BBC">
                  <w:pPr>
                    <w:spacing w:before="3"/>
                    <w:ind w:left="657"/>
                    <w:rPr>
                      <w:rFonts w:asciiTheme="minorHAnsi" w:hAnsiTheme="minorHAnsi"/>
                      <w:i/>
                      <w:sz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20"/>
                    </w:rPr>
                    <w:t xml:space="preserve">        </w:t>
                  </w:r>
                  <w:r w:rsidR="00925104" w:rsidRPr="00BF433A">
                    <w:rPr>
                      <w:rFonts w:asciiTheme="minorHAnsi" w:hAnsiTheme="minorHAnsi"/>
                      <w:b/>
                      <w:i/>
                      <w:sz w:val="20"/>
                    </w:rPr>
                    <w:t xml:space="preserve">DUP </w:t>
                  </w:r>
                  <w:r w:rsidR="00925104" w:rsidRPr="00BF433A">
                    <w:rPr>
                      <w:rFonts w:asciiTheme="minorHAnsi" w:hAnsiTheme="minorHAnsi"/>
                      <w:i/>
                      <w:sz w:val="20"/>
                    </w:rPr>
                    <w:t>– duplex;</w:t>
                  </w:r>
                </w:p>
                <w:p w:rsidR="00925104" w:rsidRPr="00BF433A" w:rsidRDefault="00925104" w:rsidP="00905BBC">
                  <w:pPr>
                    <w:spacing w:before="12" w:line="254" w:lineRule="auto"/>
                    <w:ind w:left="186" w:right="188"/>
                    <w:jc w:val="center"/>
                    <w:rPr>
                      <w:rFonts w:asciiTheme="minorHAnsi" w:hAnsiTheme="minorHAnsi"/>
                      <w:i/>
                      <w:spacing w:val="-25"/>
                      <w:w w:val="95"/>
                      <w:sz w:val="20"/>
                    </w:rPr>
                  </w:pPr>
                  <w:r w:rsidRPr="00BF433A">
                    <w:rPr>
                      <w:rFonts w:asciiTheme="minorHAnsi" w:hAnsiTheme="minorHAnsi"/>
                      <w:b/>
                      <w:i/>
                      <w:w w:val="95"/>
                      <w:sz w:val="20"/>
                    </w:rPr>
                    <w:t xml:space="preserve">AC* </w:t>
                  </w:r>
                  <w:proofErr w:type="gramStart"/>
                  <w:r w:rsidRPr="00BF433A">
                    <w:rPr>
                      <w:rFonts w:asciiTheme="minorHAnsi" w:hAnsiTheme="minorHAnsi"/>
                      <w:i/>
                      <w:w w:val="95"/>
                      <w:sz w:val="20"/>
                    </w:rPr>
                    <w:t>–</w:t>
                  </w:r>
                  <w:r w:rsidRPr="00BF433A">
                    <w:rPr>
                      <w:rFonts w:asciiTheme="minorHAnsi" w:hAnsiTheme="minorHAnsi"/>
                      <w:i/>
                      <w:spacing w:val="-28"/>
                      <w:w w:val="95"/>
                      <w:sz w:val="20"/>
                    </w:rPr>
                    <w:t xml:space="preserve">  </w:t>
                  </w:r>
                  <w:proofErr w:type="spellStart"/>
                  <w:r w:rsidRPr="00BF433A">
                    <w:rPr>
                      <w:rFonts w:asciiTheme="minorHAnsi" w:hAnsiTheme="minorHAnsi"/>
                      <w:i/>
                      <w:w w:val="95"/>
                      <w:sz w:val="20"/>
                    </w:rPr>
                    <w:t>korišćenje</w:t>
                  </w:r>
                  <w:proofErr w:type="spellEnd"/>
                  <w:proofErr w:type="gramEnd"/>
                  <w:r w:rsidRPr="00BF433A">
                    <w:rPr>
                      <w:rFonts w:asciiTheme="minorHAnsi" w:hAnsiTheme="minorHAnsi"/>
                      <w:i/>
                      <w:spacing w:val="-28"/>
                      <w:w w:val="95"/>
                      <w:sz w:val="20"/>
                    </w:rPr>
                    <w:t xml:space="preserve"> </w:t>
                  </w:r>
                  <w:proofErr w:type="spellStart"/>
                  <w:r w:rsidRPr="00BF433A">
                    <w:rPr>
                      <w:rFonts w:asciiTheme="minorHAnsi" w:hAnsiTheme="minorHAnsi"/>
                      <w:i/>
                      <w:w w:val="95"/>
                      <w:sz w:val="20"/>
                    </w:rPr>
                    <w:t>klime</w:t>
                  </w:r>
                  <w:proofErr w:type="spellEnd"/>
                  <w:r w:rsidRPr="00BF433A">
                    <w:rPr>
                      <w:rFonts w:asciiTheme="minorHAnsi" w:hAnsiTheme="minorHAnsi"/>
                      <w:i/>
                      <w:spacing w:val="-28"/>
                      <w:w w:val="95"/>
                      <w:sz w:val="20"/>
                    </w:rPr>
                    <w:t xml:space="preserve"> </w:t>
                  </w:r>
                  <w:proofErr w:type="spellStart"/>
                  <w:r w:rsidRPr="00BF433A">
                    <w:rPr>
                      <w:rFonts w:asciiTheme="minorHAnsi" w:hAnsiTheme="minorHAnsi"/>
                      <w:i/>
                      <w:w w:val="95"/>
                      <w:sz w:val="20"/>
                    </w:rPr>
                    <w:t>uračunato</w:t>
                  </w:r>
                  <w:proofErr w:type="spellEnd"/>
                  <w:r w:rsidRPr="00BF433A">
                    <w:rPr>
                      <w:rFonts w:asciiTheme="minorHAnsi" w:hAnsiTheme="minorHAnsi"/>
                      <w:i/>
                      <w:spacing w:val="-28"/>
                      <w:w w:val="95"/>
                      <w:sz w:val="20"/>
                    </w:rPr>
                    <w:t xml:space="preserve"> </w:t>
                  </w:r>
                  <w:r w:rsidRPr="00BF433A">
                    <w:rPr>
                      <w:rFonts w:asciiTheme="minorHAnsi" w:hAnsiTheme="minorHAnsi"/>
                      <w:i/>
                      <w:w w:val="95"/>
                      <w:sz w:val="20"/>
                    </w:rPr>
                    <w:t xml:space="preserve">u </w:t>
                  </w:r>
                  <w:proofErr w:type="spellStart"/>
                  <w:r w:rsidRPr="00BF433A">
                    <w:rPr>
                      <w:rFonts w:asciiTheme="minorHAnsi" w:hAnsiTheme="minorHAnsi"/>
                      <w:i/>
                      <w:w w:val="95"/>
                      <w:sz w:val="20"/>
                    </w:rPr>
                    <w:t>cenu</w:t>
                  </w:r>
                  <w:proofErr w:type="spellEnd"/>
                  <w:r w:rsidRPr="00BF433A">
                    <w:rPr>
                      <w:rFonts w:asciiTheme="minorHAnsi" w:hAnsiTheme="minorHAnsi"/>
                      <w:i/>
                      <w:w w:val="95"/>
                      <w:sz w:val="20"/>
                    </w:rPr>
                    <w:t>;</w:t>
                  </w:r>
                  <w:r w:rsidRPr="00BF433A">
                    <w:rPr>
                      <w:rFonts w:asciiTheme="minorHAnsi" w:hAnsiTheme="minorHAnsi"/>
                      <w:i/>
                      <w:spacing w:val="-25"/>
                      <w:w w:val="95"/>
                      <w:sz w:val="20"/>
                    </w:rPr>
                    <w:t xml:space="preserve"> </w:t>
                  </w:r>
                </w:p>
                <w:p w:rsidR="00925104" w:rsidRPr="00BF433A" w:rsidRDefault="00925104" w:rsidP="00905BBC">
                  <w:pPr>
                    <w:spacing w:before="12" w:line="254" w:lineRule="auto"/>
                    <w:ind w:left="186" w:right="188"/>
                    <w:jc w:val="center"/>
                    <w:rPr>
                      <w:rFonts w:asciiTheme="minorHAnsi" w:hAnsiTheme="minorHAnsi"/>
                      <w:i/>
                      <w:sz w:val="20"/>
                    </w:rPr>
                  </w:pPr>
                  <w:proofErr w:type="gramStart"/>
                  <w:r w:rsidRPr="00BF433A">
                    <w:rPr>
                      <w:rFonts w:asciiTheme="minorHAnsi" w:hAnsiTheme="minorHAnsi"/>
                      <w:b/>
                      <w:i/>
                      <w:w w:val="95"/>
                      <w:sz w:val="20"/>
                    </w:rPr>
                    <w:t xml:space="preserve">AC </w:t>
                  </w:r>
                  <w:r w:rsidRPr="00BF433A">
                    <w:rPr>
                      <w:rFonts w:asciiTheme="minorHAnsi" w:hAnsiTheme="minorHAnsi"/>
                      <w:i/>
                      <w:w w:val="95"/>
                      <w:sz w:val="20"/>
                    </w:rPr>
                    <w:t>–</w:t>
                  </w:r>
                  <w:r w:rsidRPr="00BF433A">
                    <w:rPr>
                      <w:rFonts w:asciiTheme="minorHAnsi" w:hAnsiTheme="minorHAnsi"/>
                      <w:i/>
                      <w:spacing w:val="-25"/>
                      <w:w w:val="95"/>
                      <w:sz w:val="20"/>
                    </w:rPr>
                    <w:t xml:space="preserve"> </w:t>
                  </w:r>
                  <w:proofErr w:type="spellStart"/>
                  <w:r w:rsidRPr="00BF433A">
                    <w:rPr>
                      <w:rFonts w:asciiTheme="minorHAnsi" w:hAnsiTheme="minorHAnsi"/>
                      <w:i/>
                      <w:w w:val="95"/>
                      <w:sz w:val="20"/>
                    </w:rPr>
                    <w:t>korišćenje</w:t>
                  </w:r>
                  <w:proofErr w:type="spellEnd"/>
                  <w:r w:rsidRPr="00BF433A">
                    <w:rPr>
                      <w:rFonts w:asciiTheme="minorHAnsi" w:hAnsiTheme="minorHAnsi"/>
                      <w:i/>
                      <w:spacing w:val="-25"/>
                      <w:w w:val="95"/>
                      <w:sz w:val="20"/>
                    </w:rPr>
                    <w:t xml:space="preserve"> </w:t>
                  </w:r>
                  <w:proofErr w:type="spellStart"/>
                  <w:r w:rsidRPr="00BF433A">
                    <w:rPr>
                      <w:rFonts w:asciiTheme="minorHAnsi" w:hAnsiTheme="minorHAnsi"/>
                      <w:i/>
                      <w:w w:val="95"/>
                      <w:sz w:val="20"/>
                    </w:rPr>
                    <w:t>klime</w:t>
                  </w:r>
                  <w:proofErr w:type="spellEnd"/>
                  <w:r w:rsidRPr="00BF433A">
                    <w:rPr>
                      <w:rFonts w:asciiTheme="minorHAnsi" w:hAnsiTheme="minorHAnsi"/>
                      <w:i/>
                      <w:spacing w:val="-23"/>
                      <w:w w:val="95"/>
                      <w:sz w:val="20"/>
                    </w:rPr>
                    <w:t xml:space="preserve"> </w:t>
                  </w:r>
                  <w:proofErr w:type="spellStart"/>
                  <w:r w:rsidRPr="00BF433A">
                    <w:rPr>
                      <w:rFonts w:asciiTheme="minorHAnsi" w:hAnsiTheme="minorHAnsi"/>
                      <w:i/>
                      <w:w w:val="95"/>
                      <w:sz w:val="20"/>
                    </w:rPr>
                    <w:t>nije</w:t>
                  </w:r>
                  <w:proofErr w:type="spellEnd"/>
                  <w:r w:rsidRPr="00BF433A">
                    <w:rPr>
                      <w:rFonts w:asciiTheme="minorHAnsi" w:hAnsiTheme="minorHAnsi"/>
                      <w:i/>
                      <w:w w:val="95"/>
                      <w:sz w:val="20"/>
                    </w:rPr>
                    <w:t xml:space="preserve"> </w:t>
                  </w:r>
                  <w:proofErr w:type="spellStart"/>
                  <w:r w:rsidRPr="00BF433A">
                    <w:rPr>
                      <w:rFonts w:asciiTheme="minorHAnsi" w:hAnsiTheme="minorHAnsi"/>
                      <w:i/>
                      <w:sz w:val="20"/>
                    </w:rPr>
                    <w:t>uračunato</w:t>
                  </w:r>
                  <w:proofErr w:type="spellEnd"/>
                  <w:r w:rsidRPr="00BF433A">
                    <w:rPr>
                      <w:rFonts w:asciiTheme="minorHAnsi" w:hAnsiTheme="minorHAnsi"/>
                      <w:i/>
                      <w:sz w:val="20"/>
                    </w:rPr>
                    <w:t xml:space="preserve"> u</w:t>
                  </w:r>
                  <w:r w:rsidRPr="00BF433A">
                    <w:rPr>
                      <w:rFonts w:asciiTheme="minorHAnsi" w:hAnsiTheme="minorHAnsi"/>
                      <w:i/>
                      <w:spacing w:val="-36"/>
                      <w:sz w:val="20"/>
                    </w:rPr>
                    <w:t xml:space="preserve"> </w:t>
                  </w:r>
                  <w:proofErr w:type="spellStart"/>
                  <w:r w:rsidRPr="00BF433A">
                    <w:rPr>
                      <w:rFonts w:asciiTheme="minorHAnsi" w:hAnsiTheme="minorHAnsi"/>
                      <w:i/>
                      <w:sz w:val="20"/>
                    </w:rPr>
                    <w:t>cenu</w:t>
                  </w:r>
                  <w:proofErr w:type="spellEnd"/>
                  <w:r w:rsidRPr="00BF433A">
                    <w:rPr>
                      <w:rFonts w:asciiTheme="minorHAnsi" w:hAnsiTheme="minorHAnsi"/>
                      <w:i/>
                      <w:sz w:val="20"/>
                    </w:rPr>
                    <w:t>.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905BBC" w:rsidRDefault="00905BBC" w:rsidP="00905BBC">
      <w:pPr>
        <w:pStyle w:val="NoSpacing"/>
      </w:pPr>
    </w:p>
    <w:p w:rsidR="00905BBC" w:rsidRDefault="00905BBC" w:rsidP="00905BBC">
      <w:pPr>
        <w:pStyle w:val="NoSpacing"/>
      </w:pPr>
    </w:p>
    <w:p w:rsidR="00905BBC" w:rsidRDefault="00905BBC" w:rsidP="00905BBC">
      <w:pPr>
        <w:pStyle w:val="NoSpacing"/>
      </w:pPr>
    </w:p>
    <w:p w:rsidR="00905BBC" w:rsidRDefault="00905BBC" w:rsidP="00905BBC">
      <w:pPr>
        <w:pStyle w:val="NoSpacing"/>
      </w:pPr>
    </w:p>
    <w:p w:rsidR="00905BBC" w:rsidRDefault="00905BBC" w:rsidP="00905BBC">
      <w:pPr>
        <w:pStyle w:val="NoSpacing"/>
      </w:pPr>
    </w:p>
    <w:p w:rsidR="00905BBC" w:rsidRDefault="00905BBC" w:rsidP="00905BBC">
      <w:pPr>
        <w:pStyle w:val="NoSpacing"/>
      </w:pPr>
    </w:p>
    <w:p w:rsidR="00905BBC" w:rsidRDefault="00905BBC" w:rsidP="00905BBC">
      <w:pPr>
        <w:pStyle w:val="NoSpacing"/>
      </w:pPr>
    </w:p>
    <w:p w:rsidR="00EF318E" w:rsidRDefault="00EF318E" w:rsidP="00905BBC">
      <w:pPr>
        <w:pStyle w:val="NoSpacing"/>
      </w:pPr>
    </w:p>
    <w:tbl>
      <w:tblPr>
        <w:tblpPr w:leftFromText="180" w:rightFromText="180" w:vertAnchor="text" w:horzAnchor="margin" w:tblpXSpec="right" w:tblpY="4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393"/>
        <w:gridCol w:w="1222"/>
        <w:gridCol w:w="1111"/>
        <w:gridCol w:w="1147"/>
      </w:tblGrid>
      <w:tr w:rsidR="00A23222" w:rsidRPr="00132C70" w:rsidTr="00A23222">
        <w:trPr>
          <w:trHeight w:val="249"/>
        </w:trPr>
        <w:tc>
          <w:tcPr>
            <w:tcW w:w="1393" w:type="dxa"/>
            <w:vMerge w:val="restart"/>
            <w:vAlign w:val="center"/>
          </w:tcPr>
          <w:p w:rsidR="00A23222" w:rsidRPr="00A23222" w:rsidRDefault="00A23222" w:rsidP="00A23222">
            <w:pPr>
              <w:pStyle w:val="NoSpacing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A23222">
              <w:rPr>
                <w:rFonts w:cs="Calibri"/>
                <w:b/>
                <w:i/>
                <w:sz w:val="20"/>
                <w:szCs w:val="20"/>
              </w:rPr>
              <w:t>DESTINACIJA</w:t>
            </w:r>
          </w:p>
        </w:tc>
        <w:tc>
          <w:tcPr>
            <w:tcW w:w="1222" w:type="dxa"/>
            <w:vMerge w:val="restart"/>
            <w:vAlign w:val="center"/>
          </w:tcPr>
          <w:p w:rsidR="00A23222" w:rsidRPr="00E52294" w:rsidRDefault="00A23222" w:rsidP="00A23222">
            <w:pPr>
              <w:pStyle w:val="NoSpacing"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E52294">
              <w:rPr>
                <w:rFonts w:ascii="Calibri" w:eastAsia="Calibri" w:hAnsi="Calibri" w:cs="Calibri"/>
                <w:b/>
                <w:i/>
              </w:rPr>
              <w:t>MESTO POLASKA</w:t>
            </w:r>
          </w:p>
        </w:tc>
        <w:tc>
          <w:tcPr>
            <w:tcW w:w="2258" w:type="dxa"/>
            <w:gridSpan w:val="2"/>
          </w:tcPr>
          <w:p w:rsidR="00A23222" w:rsidRPr="00E018EC" w:rsidRDefault="00A23222" w:rsidP="00A23222">
            <w:pPr>
              <w:pStyle w:val="NoSpacing"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E52294">
              <w:rPr>
                <w:rFonts w:ascii="Calibri" w:eastAsia="Calibri" w:hAnsi="Calibri" w:cs="Calibri"/>
                <w:b/>
                <w:i/>
              </w:rPr>
              <w:t>CENA KARTE</w:t>
            </w:r>
          </w:p>
        </w:tc>
      </w:tr>
      <w:tr w:rsidR="00A23222" w:rsidRPr="00132C70" w:rsidTr="00A23222">
        <w:trPr>
          <w:trHeight w:val="249"/>
        </w:trPr>
        <w:tc>
          <w:tcPr>
            <w:tcW w:w="1393" w:type="dxa"/>
            <w:vMerge/>
          </w:tcPr>
          <w:p w:rsidR="00A23222" w:rsidRPr="00E52294" w:rsidRDefault="00A23222" w:rsidP="00A23222">
            <w:pPr>
              <w:pStyle w:val="NoSpacing"/>
              <w:jc w:val="center"/>
              <w:rPr>
                <w:rFonts w:ascii="Calibri" w:eastAsia="Calibri" w:hAnsi="Calibri" w:cs="Calibri"/>
                <w:b/>
                <w:i/>
                <w:sz w:val="4"/>
                <w:szCs w:val="4"/>
              </w:rPr>
            </w:pPr>
          </w:p>
        </w:tc>
        <w:tc>
          <w:tcPr>
            <w:tcW w:w="1222" w:type="dxa"/>
            <w:vMerge/>
          </w:tcPr>
          <w:p w:rsidR="00A23222" w:rsidRPr="00E52294" w:rsidRDefault="00A23222" w:rsidP="00A23222">
            <w:pPr>
              <w:pStyle w:val="NoSpacing"/>
              <w:jc w:val="center"/>
              <w:rPr>
                <w:rFonts w:ascii="Calibri" w:eastAsia="Calibri" w:hAnsi="Calibri" w:cs="Calibri"/>
                <w:b/>
                <w:i/>
                <w:sz w:val="4"/>
                <w:szCs w:val="4"/>
              </w:rPr>
            </w:pPr>
          </w:p>
        </w:tc>
        <w:tc>
          <w:tcPr>
            <w:tcW w:w="1111" w:type="dxa"/>
          </w:tcPr>
          <w:p w:rsidR="00A23222" w:rsidRPr="00A469DA" w:rsidRDefault="00A23222" w:rsidP="00A23222">
            <w:pPr>
              <w:pStyle w:val="NoSpacing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A469DA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RT</w:t>
            </w:r>
          </w:p>
        </w:tc>
        <w:tc>
          <w:tcPr>
            <w:tcW w:w="1147" w:type="dxa"/>
          </w:tcPr>
          <w:p w:rsidR="00A23222" w:rsidRPr="00A469DA" w:rsidRDefault="00A23222" w:rsidP="00A23222">
            <w:pPr>
              <w:pStyle w:val="NoSpacing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A469DA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OW</w:t>
            </w:r>
          </w:p>
        </w:tc>
      </w:tr>
      <w:tr w:rsidR="00A23222" w:rsidRPr="00132C70" w:rsidTr="00BF433A">
        <w:trPr>
          <w:trHeight w:val="257"/>
        </w:trPr>
        <w:tc>
          <w:tcPr>
            <w:tcW w:w="1393" w:type="dxa"/>
            <w:vMerge w:val="restart"/>
            <w:vAlign w:val="center"/>
          </w:tcPr>
          <w:p w:rsidR="00BF433A" w:rsidRDefault="00A23222" w:rsidP="00BF433A">
            <w:pPr>
              <w:pStyle w:val="NoSpacing"/>
              <w:jc w:val="center"/>
              <w:rPr>
                <w:rFonts w:cs="Calibri"/>
                <w:b/>
                <w:i/>
                <w:sz w:val="36"/>
                <w:szCs w:val="24"/>
              </w:rPr>
            </w:pPr>
            <w:proofErr w:type="spellStart"/>
            <w:r w:rsidRPr="00BF433A">
              <w:rPr>
                <w:rFonts w:cs="Calibri"/>
                <w:b/>
                <w:i/>
                <w:sz w:val="36"/>
                <w:szCs w:val="24"/>
              </w:rPr>
              <w:t>N</w:t>
            </w:r>
            <w:r w:rsidR="00BF433A">
              <w:rPr>
                <w:rFonts w:cs="Calibri"/>
                <w:b/>
                <w:i/>
                <w:sz w:val="36"/>
                <w:szCs w:val="24"/>
              </w:rPr>
              <w:t>ei</w:t>
            </w:r>
            <w:proofErr w:type="spellEnd"/>
          </w:p>
          <w:p w:rsidR="00A23222" w:rsidRPr="00BF433A" w:rsidRDefault="00A23222" w:rsidP="00BF433A">
            <w:pPr>
              <w:pStyle w:val="NoSpacing"/>
              <w:jc w:val="center"/>
              <w:rPr>
                <w:rFonts w:cs="Calibri"/>
                <w:b/>
                <w:i/>
                <w:sz w:val="36"/>
                <w:szCs w:val="24"/>
              </w:rPr>
            </w:pPr>
            <w:r w:rsidRPr="00BF433A">
              <w:rPr>
                <w:rFonts w:cs="Calibri"/>
                <w:b/>
                <w:i/>
                <w:sz w:val="36"/>
                <w:szCs w:val="24"/>
              </w:rPr>
              <w:t>P</w:t>
            </w:r>
            <w:r w:rsidR="00BF433A">
              <w:rPr>
                <w:rFonts w:cs="Calibri"/>
                <w:b/>
                <w:i/>
                <w:sz w:val="36"/>
                <w:szCs w:val="24"/>
              </w:rPr>
              <w:t>ori</w:t>
            </w:r>
          </w:p>
        </w:tc>
        <w:tc>
          <w:tcPr>
            <w:tcW w:w="1222" w:type="dxa"/>
          </w:tcPr>
          <w:p w:rsidR="00A23222" w:rsidRDefault="00A23222" w:rsidP="00A23222">
            <w:pPr>
              <w:pStyle w:val="NoSpacing"/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NOVI SAD</w:t>
            </w:r>
          </w:p>
          <w:p w:rsidR="00A23222" w:rsidRPr="00FD34A2" w:rsidRDefault="00A23222" w:rsidP="00A23222">
            <w:pPr>
              <w:pStyle w:val="NoSpacing"/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Železnička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stanica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– parking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kod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Lokomotive</w:t>
            </w:r>
            <w:proofErr w:type="spellEnd"/>
          </w:p>
        </w:tc>
        <w:tc>
          <w:tcPr>
            <w:tcW w:w="1111" w:type="dxa"/>
            <w:vAlign w:val="center"/>
          </w:tcPr>
          <w:p w:rsidR="00A23222" w:rsidRPr="00FD34A2" w:rsidRDefault="00A23222" w:rsidP="00A23222">
            <w:pPr>
              <w:pStyle w:val="NoSpacing"/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 w:rsidRPr="00FD34A2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ADL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6</w:t>
            </w:r>
            <w:r w:rsidRPr="00FD34A2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5 € / CHD do 10 god.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5</w:t>
            </w:r>
            <w:r w:rsidRPr="00FD34A2">
              <w:rPr>
                <w:rFonts w:ascii="Calibri" w:eastAsia="Calibri" w:hAnsi="Calibri" w:cs="Calibri"/>
                <w:i/>
                <w:sz w:val="16"/>
                <w:szCs w:val="16"/>
              </w:rPr>
              <w:t>5 €</w:t>
            </w:r>
          </w:p>
        </w:tc>
        <w:tc>
          <w:tcPr>
            <w:tcW w:w="1147" w:type="dxa"/>
            <w:vAlign w:val="center"/>
          </w:tcPr>
          <w:p w:rsidR="00A23222" w:rsidRPr="00FD34A2" w:rsidRDefault="00A23222" w:rsidP="00A23222">
            <w:pPr>
              <w:pStyle w:val="NoSpacing"/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ADL 55 € / CHD do 10 god. 45 </w:t>
            </w:r>
            <w:r w:rsidRPr="00FD34A2">
              <w:rPr>
                <w:rFonts w:ascii="Calibri" w:eastAsia="Calibri" w:hAnsi="Calibri" w:cs="Calibri"/>
                <w:i/>
                <w:sz w:val="16"/>
                <w:szCs w:val="16"/>
              </w:rPr>
              <w:t>€</w:t>
            </w:r>
          </w:p>
        </w:tc>
      </w:tr>
      <w:tr w:rsidR="00A23222" w:rsidRPr="00132C70" w:rsidTr="00A23222">
        <w:trPr>
          <w:trHeight w:val="257"/>
        </w:trPr>
        <w:tc>
          <w:tcPr>
            <w:tcW w:w="1393" w:type="dxa"/>
            <w:vMerge/>
          </w:tcPr>
          <w:p w:rsidR="00A23222" w:rsidRPr="00E52294" w:rsidRDefault="00A23222" w:rsidP="00A23222">
            <w:pPr>
              <w:pStyle w:val="NoSpacing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1222" w:type="dxa"/>
          </w:tcPr>
          <w:p w:rsidR="00A23222" w:rsidRPr="00FD34A2" w:rsidRDefault="00A23222" w:rsidP="00A23222">
            <w:pPr>
              <w:pStyle w:val="NoSpacing"/>
              <w:jc w:val="center"/>
              <w:rPr>
                <w:rFonts w:ascii="Calibri" w:eastAsia="Calibri" w:hAnsi="Calibri" w:cs="Calibri"/>
                <w:i/>
                <w:sz w:val="6"/>
                <w:szCs w:val="6"/>
              </w:rPr>
            </w:pPr>
          </w:p>
          <w:p w:rsidR="00A23222" w:rsidRPr="00FD34A2" w:rsidRDefault="00A23222" w:rsidP="00A23222">
            <w:pPr>
              <w:pStyle w:val="NoSpacing"/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 w:rsidRPr="000110F7">
              <w:rPr>
                <w:rFonts w:ascii="Calibri" w:eastAsia="Calibri" w:hAnsi="Calibri" w:cs="Calibri"/>
                <w:i/>
                <w:sz w:val="16"/>
                <w:szCs w:val="16"/>
              </w:rPr>
              <w:t>BEOGRAD</w:t>
            </w:r>
          </w:p>
          <w:p w:rsidR="00A23222" w:rsidRPr="00FD34A2" w:rsidRDefault="00A23222" w:rsidP="00A23222">
            <w:pPr>
              <w:pStyle w:val="NoSpacing"/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 w:rsidRPr="00AB23FD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parking pored </w:t>
            </w:r>
            <w:proofErr w:type="spellStart"/>
            <w:r w:rsidRPr="00AB23FD">
              <w:rPr>
                <w:rFonts w:ascii="Calibri" w:eastAsia="Calibri" w:hAnsi="Calibri" w:cs="Times New Roman"/>
                <w:i/>
                <w:sz w:val="18"/>
                <w:szCs w:val="18"/>
              </w:rPr>
              <w:t>direkcije</w:t>
            </w:r>
            <w:proofErr w:type="spellEnd"/>
            <w:r w:rsidRPr="00AB23FD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''</w:t>
            </w:r>
            <w:proofErr w:type="spellStart"/>
            <w:r w:rsidRPr="00AB23FD">
              <w:rPr>
                <w:rFonts w:ascii="Calibri" w:eastAsia="Calibri" w:hAnsi="Calibri" w:cs="Times New Roman"/>
                <w:i/>
                <w:sz w:val="18"/>
                <w:szCs w:val="18"/>
              </w:rPr>
              <w:t>Lasta</w:t>
            </w:r>
            <w:proofErr w:type="spellEnd"/>
            <w:r w:rsidRPr="00AB23FD">
              <w:rPr>
                <w:rFonts w:ascii="Calibri" w:eastAsia="Calibri" w:hAnsi="Calibri" w:cs="Times New Roman"/>
                <w:i/>
                <w:sz w:val="18"/>
                <w:szCs w:val="18"/>
              </w:rPr>
              <w:t>''</w:t>
            </w:r>
          </w:p>
        </w:tc>
        <w:tc>
          <w:tcPr>
            <w:tcW w:w="1111" w:type="dxa"/>
          </w:tcPr>
          <w:p w:rsidR="00A23222" w:rsidRPr="00FD34A2" w:rsidRDefault="00A23222" w:rsidP="00A23222">
            <w:pPr>
              <w:pStyle w:val="NoSpacing"/>
              <w:jc w:val="center"/>
              <w:rPr>
                <w:rFonts w:ascii="Calibri" w:eastAsia="Calibri" w:hAnsi="Calibri" w:cs="Calibri"/>
                <w:i/>
                <w:sz w:val="10"/>
                <w:szCs w:val="10"/>
              </w:rPr>
            </w:pPr>
          </w:p>
          <w:p w:rsidR="00A23222" w:rsidRPr="00FD34A2" w:rsidRDefault="00A23222" w:rsidP="00A23222">
            <w:pPr>
              <w:pStyle w:val="NoSpacing"/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 w:rsidRPr="00FD34A2">
              <w:rPr>
                <w:rFonts w:ascii="Calibri" w:eastAsia="Calibri" w:hAnsi="Calibri" w:cs="Calibri"/>
                <w:i/>
                <w:sz w:val="16"/>
                <w:szCs w:val="16"/>
              </w:rPr>
              <w:t>ADL 55 € / CHD do 10 god. 45 €</w:t>
            </w:r>
          </w:p>
        </w:tc>
        <w:tc>
          <w:tcPr>
            <w:tcW w:w="1147" w:type="dxa"/>
          </w:tcPr>
          <w:p w:rsidR="00A23222" w:rsidRPr="00FD34A2" w:rsidRDefault="00A23222" w:rsidP="00A23222">
            <w:pPr>
              <w:pStyle w:val="NoSpacing"/>
              <w:jc w:val="center"/>
              <w:rPr>
                <w:rFonts w:ascii="Calibri" w:eastAsia="Calibri" w:hAnsi="Calibri" w:cs="Calibri"/>
                <w:i/>
                <w:sz w:val="10"/>
                <w:szCs w:val="10"/>
              </w:rPr>
            </w:pPr>
          </w:p>
          <w:p w:rsidR="00A23222" w:rsidRPr="00FD34A2" w:rsidRDefault="00A23222" w:rsidP="00A23222">
            <w:pPr>
              <w:pStyle w:val="NoSpacing"/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ADL 45 € / CHD do 10 god. 35 </w:t>
            </w:r>
            <w:r w:rsidRPr="00FD34A2">
              <w:rPr>
                <w:rFonts w:ascii="Calibri" w:eastAsia="Calibri" w:hAnsi="Calibri" w:cs="Calibri"/>
                <w:i/>
                <w:sz w:val="16"/>
                <w:szCs w:val="16"/>
              </w:rPr>
              <w:t>€</w:t>
            </w:r>
          </w:p>
        </w:tc>
      </w:tr>
      <w:tr w:rsidR="00A23222" w:rsidRPr="00132C70" w:rsidTr="00A23222">
        <w:trPr>
          <w:trHeight w:val="447"/>
        </w:trPr>
        <w:tc>
          <w:tcPr>
            <w:tcW w:w="1393" w:type="dxa"/>
            <w:vMerge/>
          </w:tcPr>
          <w:p w:rsidR="00A23222" w:rsidRPr="00E52294" w:rsidRDefault="00A23222" w:rsidP="00A23222">
            <w:pPr>
              <w:pStyle w:val="NoSpacing"/>
              <w:jc w:val="center"/>
              <w:rPr>
                <w:rFonts w:ascii="Calibri" w:eastAsia="Calibri" w:hAnsi="Calibri" w:cs="Calibri"/>
                <w:i/>
                <w:sz w:val="10"/>
                <w:szCs w:val="10"/>
              </w:rPr>
            </w:pPr>
          </w:p>
        </w:tc>
        <w:tc>
          <w:tcPr>
            <w:tcW w:w="1222" w:type="dxa"/>
            <w:vAlign w:val="center"/>
          </w:tcPr>
          <w:p w:rsidR="00A23222" w:rsidRPr="00FD34A2" w:rsidRDefault="00A23222" w:rsidP="00A23222">
            <w:pPr>
              <w:pStyle w:val="NoSpacing"/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 w:rsidRPr="00587FDF">
              <w:rPr>
                <w:rFonts w:ascii="Calibri" w:eastAsia="Calibri" w:hAnsi="Calibri" w:cs="Calibri"/>
                <w:i/>
                <w:color w:val="333333"/>
                <w:sz w:val="16"/>
                <w:szCs w:val="16"/>
              </w:rPr>
              <w:t xml:space="preserve">NIŠ – parking </w:t>
            </w:r>
            <w:proofErr w:type="spellStart"/>
            <w:r w:rsidRPr="00587FDF">
              <w:rPr>
                <w:rFonts w:ascii="Calibri" w:eastAsia="Calibri" w:hAnsi="Calibri" w:cs="Calibri"/>
                <w:i/>
                <w:color w:val="333333"/>
                <w:sz w:val="16"/>
                <w:szCs w:val="16"/>
              </w:rPr>
              <w:t>kod</w:t>
            </w:r>
            <w:proofErr w:type="spellEnd"/>
            <w:r w:rsidRPr="00587FDF">
              <w:rPr>
                <w:rFonts w:ascii="Calibri" w:eastAsia="Calibri" w:hAnsi="Calibri" w:cs="Calibri"/>
                <w:i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87FDF">
              <w:rPr>
                <w:rFonts w:ascii="Calibri" w:eastAsia="Calibri" w:hAnsi="Calibri" w:cs="Calibri"/>
                <w:i/>
                <w:color w:val="333333"/>
                <w:sz w:val="16"/>
                <w:szCs w:val="16"/>
              </w:rPr>
              <w:t>Građevinsko-Arhitektonskog</w:t>
            </w:r>
            <w:proofErr w:type="spellEnd"/>
            <w:r w:rsidRPr="00587FDF">
              <w:rPr>
                <w:rFonts w:ascii="Calibri" w:eastAsia="Calibri" w:hAnsi="Calibri" w:cs="Calibri"/>
                <w:i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87FDF">
              <w:rPr>
                <w:rFonts w:ascii="Calibri" w:eastAsia="Calibri" w:hAnsi="Calibri" w:cs="Calibri"/>
                <w:i/>
                <w:color w:val="333333"/>
                <w:sz w:val="16"/>
                <w:szCs w:val="16"/>
              </w:rPr>
              <w:t>fakulteta</w:t>
            </w:r>
            <w:proofErr w:type="spellEnd"/>
          </w:p>
        </w:tc>
        <w:tc>
          <w:tcPr>
            <w:tcW w:w="1111" w:type="dxa"/>
          </w:tcPr>
          <w:p w:rsidR="00A23222" w:rsidRPr="00FD34A2" w:rsidRDefault="00A23222" w:rsidP="00A23222">
            <w:pPr>
              <w:pStyle w:val="NoSpacing"/>
              <w:jc w:val="center"/>
              <w:rPr>
                <w:rFonts w:ascii="Calibri" w:eastAsia="Calibri" w:hAnsi="Calibri" w:cs="Calibri"/>
                <w:i/>
                <w:sz w:val="10"/>
                <w:szCs w:val="10"/>
              </w:rPr>
            </w:pPr>
          </w:p>
          <w:p w:rsidR="00A23222" w:rsidRPr="00FD34A2" w:rsidRDefault="00A23222" w:rsidP="00A23222">
            <w:pPr>
              <w:pStyle w:val="NoSpacing"/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ADL 50 </w:t>
            </w:r>
            <w:r w:rsidRPr="00FD34A2">
              <w:rPr>
                <w:rFonts w:ascii="Calibri" w:eastAsia="Calibri" w:hAnsi="Calibri" w:cs="Calibri"/>
                <w:i/>
                <w:sz w:val="16"/>
                <w:szCs w:val="16"/>
              </w:rPr>
              <w:t>€ / CHD do 10 god. 40  €</w:t>
            </w:r>
          </w:p>
        </w:tc>
        <w:tc>
          <w:tcPr>
            <w:tcW w:w="1147" w:type="dxa"/>
          </w:tcPr>
          <w:p w:rsidR="00A23222" w:rsidRPr="00FD34A2" w:rsidRDefault="00A23222" w:rsidP="00A23222">
            <w:pPr>
              <w:pStyle w:val="NoSpacing"/>
              <w:jc w:val="center"/>
              <w:rPr>
                <w:rFonts w:ascii="Calibri" w:eastAsia="Calibri" w:hAnsi="Calibri" w:cs="Calibri"/>
                <w:i/>
                <w:sz w:val="10"/>
                <w:szCs w:val="10"/>
              </w:rPr>
            </w:pPr>
          </w:p>
          <w:p w:rsidR="00A23222" w:rsidRPr="00FD34A2" w:rsidRDefault="00A23222" w:rsidP="00A23222">
            <w:pPr>
              <w:pStyle w:val="NoSpacing"/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ADL 40 € / CHD do 10 god. 30</w:t>
            </w:r>
            <w:r w:rsidRPr="00FD34A2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€</w:t>
            </w:r>
          </w:p>
        </w:tc>
      </w:tr>
    </w:tbl>
    <w:p w:rsidR="00EF318E" w:rsidRPr="00EF318E" w:rsidRDefault="00EF318E" w:rsidP="00EF318E">
      <w:pPr>
        <w:rPr>
          <w:lang w:bidi="ar-SA"/>
        </w:rPr>
      </w:pPr>
    </w:p>
    <w:p w:rsidR="00EF318E" w:rsidRPr="00EF318E" w:rsidRDefault="00EF318E" w:rsidP="00EF318E">
      <w:pPr>
        <w:rPr>
          <w:lang w:bidi="ar-SA"/>
        </w:rPr>
      </w:pPr>
    </w:p>
    <w:p w:rsidR="00EF318E" w:rsidRPr="00EF318E" w:rsidRDefault="00EF318E" w:rsidP="00EF318E">
      <w:pPr>
        <w:rPr>
          <w:lang w:bidi="ar-SA"/>
        </w:rPr>
      </w:pPr>
    </w:p>
    <w:p w:rsidR="00EF318E" w:rsidRPr="00EF318E" w:rsidRDefault="00EF318E" w:rsidP="00EF318E">
      <w:pPr>
        <w:rPr>
          <w:lang w:bidi="ar-SA"/>
        </w:rPr>
      </w:pPr>
    </w:p>
    <w:p w:rsidR="00EF318E" w:rsidRPr="00EF318E" w:rsidRDefault="00EF318E" w:rsidP="00EF318E">
      <w:pPr>
        <w:rPr>
          <w:lang w:bidi="ar-SA"/>
        </w:rPr>
      </w:pPr>
    </w:p>
    <w:p w:rsidR="00EF318E" w:rsidRPr="00EF318E" w:rsidRDefault="00EF318E" w:rsidP="00EF318E">
      <w:pPr>
        <w:rPr>
          <w:lang w:bidi="ar-SA"/>
        </w:rPr>
      </w:pPr>
    </w:p>
    <w:p w:rsidR="00EF318E" w:rsidRPr="00EF318E" w:rsidRDefault="00EF318E" w:rsidP="00EF318E">
      <w:pPr>
        <w:rPr>
          <w:lang w:bidi="ar-SA"/>
        </w:rPr>
      </w:pPr>
    </w:p>
    <w:p w:rsidR="00EF318E" w:rsidRPr="00EF318E" w:rsidRDefault="00EF318E" w:rsidP="00EF318E">
      <w:pPr>
        <w:rPr>
          <w:lang w:bidi="ar-SA"/>
        </w:rPr>
      </w:pPr>
    </w:p>
    <w:p w:rsidR="00EF318E" w:rsidRPr="00EF318E" w:rsidRDefault="00EF318E" w:rsidP="00EF318E">
      <w:pPr>
        <w:rPr>
          <w:lang w:bidi="ar-SA"/>
        </w:rPr>
      </w:pPr>
    </w:p>
    <w:p w:rsidR="00EF318E" w:rsidRPr="00EF318E" w:rsidRDefault="00EF318E" w:rsidP="00EF318E">
      <w:pPr>
        <w:rPr>
          <w:lang w:bidi="ar-SA"/>
        </w:rPr>
      </w:pPr>
    </w:p>
    <w:p w:rsidR="00EF318E" w:rsidRPr="00EF318E" w:rsidRDefault="00EF318E" w:rsidP="00EF318E">
      <w:pPr>
        <w:rPr>
          <w:lang w:bidi="ar-SA"/>
        </w:rPr>
      </w:pPr>
    </w:p>
    <w:p w:rsidR="00EF318E" w:rsidRPr="00EF318E" w:rsidRDefault="00EF318E" w:rsidP="00EF318E">
      <w:pPr>
        <w:rPr>
          <w:lang w:bidi="ar-SA"/>
        </w:rPr>
      </w:pPr>
    </w:p>
    <w:p w:rsidR="00EF318E" w:rsidRPr="00EF318E" w:rsidRDefault="00EF318E" w:rsidP="00EF318E">
      <w:pPr>
        <w:rPr>
          <w:lang w:bidi="ar-SA"/>
        </w:rPr>
      </w:pPr>
    </w:p>
    <w:p w:rsidR="00EF318E" w:rsidRDefault="00EF318E" w:rsidP="00EF318E">
      <w:pPr>
        <w:rPr>
          <w:lang w:bidi="ar-SA"/>
        </w:rPr>
      </w:pPr>
    </w:p>
    <w:p w:rsidR="00EF318E" w:rsidRDefault="00EF318E" w:rsidP="00EF318E">
      <w:pPr>
        <w:rPr>
          <w:lang w:bidi="ar-SA"/>
        </w:rPr>
      </w:pPr>
    </w:p>
    <w:p w:rsidR="00EF318E" w:rsidRDefault="00EF318E" w:rsidP="00EF318E">
      <w:pPr>
        <w:tabs>
          <w:tab w:val="left" w:pos="3600"/>
        </w:tabs>
        <w:rPr>
          <w:lang w:bidi="ar-SA"/>
        </w:rPr>
      </w:pPr>
      <w:r>
        <w:rPr>
          <w:lang w:bidi="ar-SA"/>
        </w:rPr>
        <w:tab/>
      </w:r>
    </w:p>
    <w:p w:rsidR="00D13E21" w:rsidRDefault="00D13E21" w:rsidP="00D13E21">
      <w:pPr>
        <w:tabs>
          <w:tab w:val="left" w:pos="3600"/>
        </w:tabs>
        <w:jc w:val="right"/>
        <w:rPr>
          <w:rFonts w:asciiTheme="minorHAnsi" w:hAnsiTheme="minorHAnsi" w:cs="Calibri"/>
          <w:i/>
          <w:sz w:val="18"/>
          <w:szCs w:val="20"/>
          <w:lang w:val="pl-PL"/>
        </w:rPr>
      </w:pPr>
      <w:r w:rsidRPr="00D13E21">
        <w:rPr>
          <w:rFonts w:asciiTheme="minorHAnsi" w:hAnsiTheme="minorHAnsi"/>
          <w:sz w:val="20"/>
          <w:lang w:bidi="ar-SA"/>
        </w:rPr>
        <w:tab/>
      </w:r>
      <w:r w:rsidRPr="00D13E21">
        <w:rPr>
          <w:rFonts w:asciiTheme="minorHAnsi" w:hAnsiTheme="minorHAnsi"/>
          <w:sz w:val="20"/>
          <w:lang w:bidi="ar-SA"/>
        </w:rPr>
        <w:tab/>
      </w:r>
      <w:r w:rsidRPr="00D13E21">
        <w:rPr>
          <w:rFonts w:asciiTheme="minorHAnsi" w:hAnsiTheme="minorHAnsi"/>
          <w:sz w:val="20"/>
          <w:lang w:bidi="ar-SA"/>
        </w:rPr>
        <w:tab/>
      </w:r>
      <w:r w:rsidRPr="00D13E21">
        <w:rPr>
          <w:rFonts w:asciiTheme="minorHAnsi" w:hAnsiTheme="minorHAnsi"/>
          <w:sz w:val="20"/>
          <w:lang w:bidi="ar-SA"/>
        </w:rPr>
        <w:tab/>
      </w:r>
      <w:r w:rsidRPr="00D13E21">
        <w:rPr>
          <w:rFonts w:asciiTheme="minorHAnsi" w:hAnsiTheme="minorHAnsi" w:cs="Calibri"/>
          <w:b/>
          <w:i/>
          <w:sz w:val="18"/>
          <w:szCs w:val="20"/>
          <w:u w:val="single"/>
          <w:lang w:val="pl-PL"/>
        </w:rPr>
        <w:t>LEGENDA:</w:t>
      </w:r>
      <w:r w:rsidRPr="00D13E21">
        <w:rPr>
          <w:rFonts w:asciiTheme="minorHAnsi" w:hAnsiTheme="minorHAnsi" w:cs="Calibri"/>
          <w:b/>
          <w:i/>
          <w:sz w:val="18"/>
          <w:szCs w:val="20"/>
          <w:lang w:val="pl-PL"/>
        </w:rPr>
        <w:t xml:space="preserve">  RT</w:t>
      </w:r>
      <w:r w:rsidRPr="00D13E21">
        <w:rPr>
          <w:rFonts w:asciiTheme="minorHAnsi" w:hAnsiTheme="minorHAnsi" w:cs="Calibri"/>
          <w:i/>
          <w:sz w:val="18"/>
          <w:szCs w:val="20"/>
          <w:lang w:val="pl-PL"/>
        </w:rPr>
        <w:t xml:space="preserve"> – povratna karta; </w:t>
      </w:r>
      <w:r w:rsidRPr="00D13E21">
        <w:rPr>
          <w:rFonts w:asciiTheme="minorHAnsi" w:hAnsiTheme="minorHAnsi" w:cs="Calibri"/>
          <w:b/>
          <w:i/>
          <w:sz w:val="18"/>
          <w:szCs w:val="20"/>
          <w:lang w:val="pl-PL"/>
        </w:rPr>
        <w:t>OW</w:t>
      </w:r>
      <w:r w:rsidRPr="00D13E21">
        <w:rPr>
          <w:rFonts w:asciiTheme="minorHAnsi" w:hAnsiTheme="minorHAnsi" w:cs="Calibri"/>
          <w:i/>
          <w:sz w:val="18"/>
          <w:szCs w:val="20"/>
          <w:lang w:val="pl-PL"/>
        </w:rPr>
        <w:t xml:space="preserve"> – karta u jednom pravcu; </w:t>
      </w:r>
    </w:p>
    <w:p w:rsidR="00A23222" w:rsidRPr="00D13E21" w:rsidRDefault="00D13E21" w:rsidP="00D13E21">
      <w:pPr>
        <w:tabs>
          <w:tab w:val="left" w:pos="3600"/>
        </w:tabs>
        <w:jc w:val="right"/>
        <w:rPr>
          <w:rFonts w:asciiTheme="minorHAnsi" w:hAnsiTheme="minorHAnsi"/>
          <w:sz w:val="20"/>
          <w:lang w:bidi="ar-SA"/>
        </w:rPr>
      </w:pPr>
      <w:r w:rsidRPr="00D13E21">
        <w:rPr>
          <w:rFonts w:asciiTheme="minorHAnsi" w:hAnsiTheme="minorHAnsi" w:cs="Calibri"/>
          <w:b/>
          <w:i/>
          <w:sz w:val="18"/>
          <w:szCs w:val="20"/>
          <w:lang w:val="pl-PL"/>
        </w:rPr>
        <w:t>ADL</w:t>
      </w:r>
      <w:r w:rsidRPr="00D13E21">
        <w:rPr>
          <w:rFonts w:asciiTheme="minorHAnsi" w:hAnsiTheme="minorHAnsi" w:cs="Calibri"/>
          <w:i/>
          <w:sz w:val="18"/>
          <w:szCs w:val="20"/>
          <w:lang w:val="pl-PL"/>
        </w:rPr>
        <w:t xml:space="preserve"> – odrasla osoba; </w:t>
      </w:r>
      <w:r w:rsidRPr="00D13E21">
        <w:rPr>
          <w:rFonts w:asciiTheme="minorHAnsi" w:hAnsiTheme="minorHAnsi" w:cs="Calibri"/>
          <w:b/>
          <w:i/>
          <w:sz w:val="18"/>
          <w:szCs w:val="20"/>
          <w:lang w:val="pl-PL"/>
        </w:rPr>
        <w:t>CHD</w:t>
      </w:r>
      <w:r w:rsidRPr="00D13E21">
        <w:rPr>
          <w:rFonts w:asciiTheme="minorHAnsi" w:hAnsiTheme="minorHAnsi" w:cs="Calibri"/>
          <w:i/>
          <w:sz w:val="18"/>
          <w:szCs w:val="20"/>
          <w:lang w:val="pl-PL"/>
        </w:rPr>
        <w:t xml:space="preserve"> – dete.</w:t>
      </w:r>
    </w:p>
    <w:p w:rsidR="00A23222" w:rsidRDefault="00A23222" w:rsidP="00EF318E">
      <w:pPr>
        <w:tabs>
          <w:tab w:val="left" w:pos="3600"/>
        </w:tabs>
        <w:rPr>
          <w:lang w:bidi="ar-SA"/>
        </w:rPr>
      </w:pPr>
    </w:p>
    <w:p w:rsidR="004424AA" w:rsidRPr="003C097A" w:rsidRDefault="004424AA" w:rsidP="004424AA">
      <w:pPr>
        <w:pStyle w:val="NoSpacing"/>
        <w:tabs>
          <w:tab w:val="left" w:pos="14400"/>
        </w:tabs>
        <w:ind w:right="142"/>
        <w:jc w:val="both"/>
        <w:rPr>
          <w:rFonts w:cs="Calibri"/>
          <w:i/>
          <w:sz w:val="16"/>
          <w:szCs w:val="16"/>
          <w:lang w:val="pl-PL"/>
        </w:rPr>
      </w:pPr>
      <w:r w:rsidRPr="003C097A">
        <w:rPr>
          <w:rFonts w:cs="Calibri"/>
          <w:b/>
          <w:i/>
          <w:sz w:val="18"/>
          <w:szCs w:val="18"/>
          <w:u w:val="single"/>
          <w:lang w:val="pl-PL"/>
        </w:rPr>
        <w:lastRenderedPageBreak/>
        <w:t>USLOVI PLAĆANJA:</w:t>
      </w:r>
      <w:r w:rsidRPr="003C097A">
        <w:rPr>
          <w:rFonts w:cs="Calibri"/>
          <w:i/>
          <w:sz w:val="16"/>
          <w:szCs w:val="16"/>
          <w:lang w:val="pl-PL"/>
        </w:rPr>
        <w:t xml:space="preserve"> </w:t>
      </w:r>
      <w:r w:rsidR="00A92AAA">
        <w:rPr>
          <w:rFonts w:cs="Calibri"/>
          <w:i/>
          <w:sz w:val="16"/>
          <w:szCs w:val="16"/>
          <w:lang w:val="pl-PL"/>
        </w:rPr>
        <w:t xml:space="preserve">Plaćanje je isključivo u dinarskoj protivvrednosti po srednjem  kursu  </w:t>
      </w:r>
      <w:r w:rsidR="00A92AAA">
        <w:rPr>
          <w:rFonts w:cs="Calibri"/>
          <w:b/>
          <w:i/>
          <w:sz w:val="16"/>
          <w:szCs w:val="16"/>
          <w:lang w:val="pl-PL"/>
        </w:rPr>
        <w:t xml:space="preserve">Narodne banke Srbije </w:t>
      </w:r>
      <w:r w:rsidR="00A92AAA">
        <w:rPr>
          <w:rFonts w:cs="Calibri"/>
          <w:i/>
          <w:sz w:val="16"/>
          <w:szCs w:val="16"/>
          <w:lang w:val="pl-PL"/>
        </w:rPr>
        <w:t xml:space="preserve"> na dan uplate.</w:t>
      </w:r>
    </w:p>
    <w:p w:rsidR="004424AA" w:rsidRPr="003C097A" w:rsidRDefault="00A23222" w:rsidP="004424AA">
      <w:pPr>
        <w:pStyle w:val="NoSpacing"/>
        <w:tabs>
          <w:tab w:val="left" w:pos="14400"/>
        </w:tabs>
        <w:ind w:right="142"/>
        <w:jc w:val="both"/>
        <w:rPr>
          <w:rFonts w:cs="Calibri"/>
          <w:i/>
          <w:sz w:val="16"/>
          <w:szCs w:val="16"/>
          <w:lang w:val="sr-Latn-CS"/>
        </w:rPr>
      </w:pPr>
      <w:r w:rsidRPr="003C097A">
        <w:rPr>
          <w:i/>
          <w:spacing w:val="-43"/>
          <w:sz w:val="16"/>
          <w:szCs w:val="16"/>
        </w:rPr>
        <w:t xml:space="preserve"> </w:t>
      </w:r>
      <w:r w:rsidR="004424AA" w:rsidRPr="003C097A">
        <w:rPr>
          <w:rFonts w:cs="Calibri"/>
          <w:b/>
          <w:i/>
          <w:sz w:val="18"/>
          <w:szCs w:val="18"/>
          <w:u w:val="single"/>
          <w:lang w:val="pl-PL"/>
        </w:rPr>
        <w:t>NAČIN PLAĆANJA:</w:t>
      </w:r>
      <w:r w:rsidR="004424AA" w:rsidRPr="003C097A">
        <w:rPr>
          <w:rFonts w:cs="Calibri"/>
          <w:i/>
          <w:sz w:val="16"/>
          <w:szCs w:val="16"/>
          <w:lang w:val="pl-PL"/>
        </w:rPr>
        <w:t xml:space="preserve"> </w:t>
      </w:r>
      <w:r w:rsidR="00CA7A06" w:rsidRPr="003C097A">
        <w:rPr>
          <w:rFonts w:cs="Calibri"/>
          <w:b/>
          <w:i/>
          <w:sz w:val="16"/>
          <w:szCs w:val="16"/>
          <w:lang w:val="sr-Latn-CS"/>
        </w:rPr>
        <w:t>30%</w:t>
      </w:r>
      <w:r w:rsidR="00CA7A06" w:rsidRPr="003C097A">
        <w:rPr>
          <w:rFonts w:cs="Calibri"/>
          <w:i/>
          <w:sz w:val="16"/>
          <w:szCs w:val="16"/>
          <w:lang w:val="sr-Latn-CS"/>
        </w:rPr>
        <w:t xml:space="preserve"> od ukupne cene aranžmana </w:t>
      </w:r>
      <w:r w:rsidR="004424AA" w:rsidRPr="003C097A">
        <w:rPr>
          <w:rFonts w:cs="Calibri"/>
          <w:i/>
          <w:sz w:val="16"/>
          <w:szCs w:val="16"/>
          <w:lang w:val="sr-Latn-CS"/>
        </w:rPr>
        <w:t xml:space="preserve">prilikom rezervacije, </w:t>
      </w:r>
      <w:r w:rsidR="004424AA" w:rsidRPr="003C097A">
        <w:rPr>
          <w:i/>
          <w:sz w:val="16"/>
          <w:szCs w:val="16"/>
          <w:lang w:val="pl-PL"/>
        </w:rPr>
        <w:t>a preostali iznos do pune cene aranžmana gotovinski, platnim</w:t>
      </w:r>
      <w:r w:rsidR="00A50589" w:rsidRPr="003C097A">
        <w:rPr>
          <w:i/>
          <w:sz w:val="16"/>
          <w:szCs w:val="16"/>
          <w:lang w:val="pl-PL"/>
        </w:rPr>
        <w:t xml:space="preserve"> i debitnim karticama, čekovima</w:t>
      </w:r>
      <w:r w:rsidR="004424AA" w:rsidRPr="003C097A">
        <w:rPr>
          <w:i/>
          <w:sz w:val="16"/>
          <w:szCs w:val="16"/>
          <w:lang w:val="pl-PL"/>
        </w:rPr>
        <w:t xml:space="preserve"> građana na šest mesečnih rata </w:t>
      </w:r>
      <w:r w:rsidR="004424AA" w:rsidRPr="003C097A">
        <w:rPr>
          <w:b/>
          <w:i/>
          <w:sz w:val="16"/>
          <w:szCs w:val="16"/>
          <w:lang w:val="pl-PL"/>
        </w:rPr>
        <w:t>(25.12.2019.)</w:t>
      </w:r>
      <w:r w:rsidR="004424AA" w:rsidRPr="003C097A">
        <w:rPr>
          <w:i/>
          <w:sz w:val="16"/>
          <w:szCs w:val="16"/>
          <w:lang w:val="pl-PL"/>
        </w:rPr>
        <w:t xml:space="preserve"> bez uvećanja cene aranžmana, </w:t>
      </w:r>
      <w:r w:rsidR="004424AA" w:rsidRPr="003C097A">
        <w:rPr>
          <w:b/>
          <w:i/>
          <w:sz w:val="16"/>
          <w:szCs w:val="16"/>
          <w:lang w:val="pl-PL"/>
        </w:rPr>
        <w:t>isključivo u agenciji Lui Travel</w:t>
      </w:r>
      <w:r w:rsidR="004424AA" w:rsidRPr="003C097A">
        <w:rPr>
          <w:i/>
          <w:sz w:val="16"/>
          <w:szCs w:val="16"/>
          <w:lang w:val="pl-PL"/>
        </w:rPr>
        <w:t xml:space="preserve">, </w:t>
      </w:r>
      <w:r w:rsidR="004424AA" w:rsidRPr="003C097A">
        <w:rPr>
          <w:i/>
          <w:sz w:val="16"/>
          <w:szCs w:val="16"/>
          <w:u w:val="single"/>
          <w:lang w:val="pl-PL"/>
        </w:rPr>
        <w:t>7 dana pre početka aranžmana</w:t>
      </w:r>
      <w:r w:rsidR="004424AA" w:rsidRPr="003C097A">
        <w:rPr>
          <w:i/>
          <w:sz w:val="16"/>
          <w:szCs w:val="16"/>
          <w:lang w:val="pl-PL"/>
        </w:rPr>
        <w:t xml:space="preserve"> ili kompletan</w:t>
      </w:r>
      <w:r w:rsidR="004424AA" w:rsidRPr="003C097A">
        <w:rPr>
          <w:rFonts w:cs="Calibri"/>
          <w:i/>
          <w:sz w:val="16"/>
          <w:szCs w:val="16"/>
          <w:lang w:val="sr-Latn-CS"/>
        </w:rPr>
        <w:t xml:space="preserve"> iznos kreditima kod poslovnih banaka, a na osnovu profakture koja mora biti realizovana u roku od 7 dana od dana izdavanja, a najkasnije 15 dana pre početka aranžmana. U slučaju značajnih promena na monetarnom tržištu, nerealizovani deo cene aranžmana podleže  promeni.</w:t>
      </w:r>
    </w:p>
    <w:p w:rsidR="00A23222" w:rsidRPr="003C097A" w:rsidRDefault="004029FF" w:rsidP="00CA7A06">
      <w:pPr>
        <w:pStyle w:val="BodyText"/>
        <w:spacing w:before="14" w:line="254" w:lineRule="auto"/>
        <w:ind w:left="0" w:right="187"/>
        <w:rPr>
          <w:rFonts w:asciiTheme="minorHAnsi" w:hAnsiTheme="minorHAnsi"/>
          <w:b/>
          <w:sz w:val="18"/>
          <w:szCs w:val="18"/>
        </w:rPr>
      </w:pPr>
      <w:r w:rsidRPr="003C097A">
        <w:rPr>
          <w:rFonts w:asciiTheme="minorHAnsi" w:hAnsiTheme="minorHAnsi"/>
          <w:b/>
          <w:w w:val="95"/>
          <w:sz w:val="18"/>
          <w:szCs w:val="18"/>
        </w:rPr>
        <w:t xml:space="preserve">PROGRAM </w:t>
      </w:r>
      <w:r w:rsidR="00A23222" w:rsidRPr="003C097A">
        <w:rPr>
          <w:rFonts w:asciiTheme="minorHAnsi" w:hAnsiTheme="minorHAnsi"/>
          <w:b/>
          <w:w w:val="95"/>
          <w:sz w:val="18"/>
          <w:szCs w:val="18"/>
        </w:rPr>
        <w:t>PUTOVANJA:</w:t>
      </w:r>
    </w:p>
    <w:p w:rsidR="00A23222" w:rsidRPr="003C097A" w:rsidRDefault="00CA7A06" w:rsidP="00CA7A06">
      <w:pPr>
        <w:pStyle w:val="ListParagraph"/>
        <w:tabs>
          <w:tab w:val="left" w:pos="0"/>
        </w:tabs>
        <w:spacing w:line="220" w:lineRule="auto"/>
        <w:ind w:left="0" w:right="196" w:firstLine="0"/>
        <w:rPr>
          <w:rFonts w:asciiTheme="minorHAnsi" w:hAnsiTheme="minorHAnsi"/>
          <w:i/>
          <w:sz w:val="16"/>
          <w:szCs w:val="16"/>
        </w:rPr>
      </w:pPr>
      <w:r w:rsidRPr="003C097A">
        <w:rPr>
          <w:rFonts w:asciiTheme="minorHAnsi" w:hAnsiTheme="minorHAnsi"/>
          <w:b/>
          <w:i/>
          <w:sz w:val="16"/>
          <w:szCs w:val="16"/>
        </w:rPr>
        <w:t xml:space="preserve">1. </w:t>
      </w:r>
      <w:proofErr w:type="spellStart"/>
      <w:proofErr w:type="gramStart"/>
      <w:r w:rsidR="00A23222" w:rsidRPr="003C097A">
        <w:rPr>
          <w:rFonts w:asciiTheme="minorHAnsi" w:hAnsiTheme="minorHAnsi"/>
          <w:b/>
          <w:i/>
          <w:sz w:val="16"/>
          <w:szCs w:val="16"/>
        </w:rPr>
        <w:t>dan</w:t>
      </w:r>
      <w:proofErr w:type="spellEnd"/>
      <w:proofErr w:type="gramEnd"/>
      <w:r w:rsidR="00A23222" w:rsidRPr="003C097A">
        <w:rPr>
          <w:rFonts w:asciiTheme="minorHAnsi" w:hAnsiTheme="minorHAnsi"/>
          <w:b/>
          <w:i/>
          <w:sz w:val="16"/>
          <w:szCs w:val="16"/>
        </w:rPr>
        <w:t>:</w:t>
      </w:r>
      <w:r w:rsidR="00A23222" w:rsidRPr="003C097A">
        <w:rPr>
          <w:rFonts w:asciiTheme="minorHAnsi" w:hAnsiTheme="minorHAnsi"/>
          <w:b/>
          <w:i/>
          <w:spacing w:val="-22"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Putovanje</w:t>
      </w:r>
      <w:proofErr w:type="spellEnd"/>
      <w:r w:rsidR="00A23222" w:rsidRPr="003C097A">
        <w:rPr>
          <w:rFonts w:asciiTheme="minorHAnsi" w:hAnsiTheme="minorHAnsi"/>
          <w:i/>
          <w:spacing w:val="-21"/>
          <w:sz w:val="16"/>
          <w:szCs w:val="16"/>
        </w:rPr>
        <w:t xml:space="preserve"> </w:t>
      </w:r>
      <w:r w:rsidR="00A23222" w:rsidRPr="003C097A">
        <w:rPr>
          <w:rFonts w:asciiTheme="minorHAnsi" w:hAnsiTheme="minorHAnsi"/>
          <w:i/>
          <w:sz w:val="16"/>
          <w:szCs w:val="16"/>
        </w:rPr>
        <w:t>Beograd</w:t>
      </w:r>
      <w:r w:rsidR="00A23222" w:rsidRPr="003C097A">
        <w:rPr>
          <w:rFonts w:asciiTheme="minorHAnsi" w:hAnsiTheme="minorHAnsi"/>
          <w:i/>
          <w:spacing w:val="-30"/>
          <w:sz w:val="16"/>
          <w:szCs w:val="16"/>
        </w:rPr>
        <w:t xml:space="preserve"> </w:t>
      </w:r>
      <w:r w:rsidR="00A23222" w:rsidRPr="003C097A">
        <w:rPr>
          <w:rFonts w:asciiTheme="minorHAnsi" w:hAnsiTheme="minorHAnsi"/>
          <w:i/>
          <w:sz w:val="16"/>
          <w:szCs w:val="16"/>
        </w:rPr>
        <w:t>–</w:t>
      </w:r>
      <w:r w:rsidR="00A23222" w:rsidRPr="003C097A">
        <w:rPr>
          <w:rFonts w:asciiTheme="minorHAnsi" w:hAnsiTheme="minorHAnsi"/>
          <w:i/>
          <w:spacing w:val="-23"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Nei</w:t>
      </w:r>
      <w:proofErr w:type="spellEnd"/>
      <w:r w:rsidR="00A23222" w:rsidRPr="003C097A">
        <w:rPr>
          <w:rFonts w:asciiTheme="minorHAnsi" w:hAnsiTheme="minorHAnsi"/>
          <w:i/>
          <w:spacing w:val="-22"/>
          <w:sz w:val="16"/>
          <w:szCs w:val="16"/>
        </w:rPr>
        <w:t xml:space="preserve"> </w:t>
      </w:r>
      <w:r w:rsidR="00A23222" w:rsidRPr="003C097A">
        <w:rPr>
          <w:rFonts w:asciiTheme="minorHAnsi" w:hAnsiTheme="minorHAnsi"/>
          <w:i/>
          <w:sz w:val="16"/>
          <w:szCs w:val="16"/>
        </w:rPr>
        <w:t>Pori</w:t>
      </w:r>
      <w:r w:rsidR="00A23222" w:rsidRPr="003C097A">
        <w:rPr>
          <w:rFonts w:asciiTheme="minorHAnsi" w:hAnsiTheme="minorHAnsi"/>
          <w:b/>
          <w:i/>
          <w:sz w:val="16"/>
          <w:szCs w:val="16"/>
        </w:rPr>
        <w:t>:</w:t>
      </w:r>
      <w:r w:rsidR="00A23222" w:rsidRPr="003C097A">
        <w:rPr>
          <w:rFonts w:asciiTheme="minorHAnsi" w:hAnsiTheme="minorHAnsi"/>
          <w:b/>
          <w:i/>
          <w:spacing w:val="-5"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sastanak</w:t>
      </w:r>
      <w:proofErr w:type="spellEnd"/>
      <w:r w:rsidR="00A23222" w:rsidRPr="003C097A">
        <w:rPr>
          <w:rFonts w:asciiTheme="minorHAnsi" w:hAnsiTheme="minorHAnsi"/>
          <w:i/>
          <w:spacing w:val="-22"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putnika</w:t>
      </w:r>
      <w:proofErr w:type="spellEnd"/>
      <w:r w:rsidR="00A23222" w:rsidRPr="003C097A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na</w:t>
      </w:r>
      <w:proofErr w:type="spellEnd"/>
      <w:r w:rsidR="00A23222" w:rsidRPr="003C097A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parkingu</w:t>
      </w:r>
      <w:proofErr w:type="spellEnd"/>
      <w:r w:rsidR="00A23222" w:rsidRPr="003C097A">
        <w:rPr>
          <w:rFonts w:asciiTheme="minorHAnsi" w:hAnsiTheme="minorHAnsi"/>
          <w:i/>
          <w:sz w:val="16"/>
          <w:szCs w:val="16"/>
        </w:rPr>
        <w:t xml:space="preserve"> pored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direkcije</w:t>
      </w:r>
      <w:proofErr w:type="spellEnd"/>
      <w:r w:rsidR="00A23222" w:rsidRPr="003C097A">
        <w:rPr>
          <w:rFonts w:asciiTheme="minorHAnsi" w:hAnsiTheme="minorHAnsi"/>
          <w:i/>
          <w:sz w:val="16"/>
          <w:szCs w:val="16"/>
        </w:rPr>
        <w:t xml:space="preserve"> ''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Lasta</w:t>
      </w:r>
      <w:proofErr w:type="spellEnd"/>
      <w:r w:rsidR="00A23222" w:rsidRPr="003C097A">
        <w:rPr>
          <w:rFonts w:asciiTheme="minorHAnsi" w:hAnsiTheme="minorHAnsi"/>
          <w:i/>
          <w:sz w:val="16"/>
          <w:szCs w:val="16"/>
        </w:rPr>
        <w:t xml:space="preserve">''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pola</w:t>
      </w:r>
      <w:proofErr w:type="spellEnd"/>
      <w:r w:rsidR="00A23222" w:rsidRPr="003C097A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sata</w:t>
      </w:r>
      <w:proofErr w:type="spellEnd"/>
      <w:r w:rsidR="00A23222" w:rsidRPr="003C097A">
        <w:rPr>
          <w:rFonts w:asciiTheme="minorHAnsi" w:hAnsiTheme="minorHAnsi"/>
          <w:i/>
          <w:spacing w:val="-21"/>
          <w:sz w:val="16"/>
          <w:szCs w:val="16"/>
        </w:rPr>
        <w:t xml:space="preserve"> </w:t>
      </w:r>
      <w:r w:rsidR="00A23222" w:rsidRPr="003C097A">
        <w:rPr>
          <w:rFonts w:asciiTheme="minorHAnsi" w:hAnsiTheme="minorHAnsi"/>
          <w:i/>
          <w:sz w:val="16"/>
          <w:szCs w:val="16"/>
        </w:rPr>
        <w:t>pre</w:t>
      </w:r>
      <w:r w:rsidR="00A23222" w:rsidRPr="003C097A">
        <w:rPr>
          <w:rFonts w:asciiTheme="minorHAnsi" w:hAnsiTheme="minorHAnsi"/>
          <w:i/>
          <w:spacing w:val="-22"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predviđenog</w:t>
      </w:r>
      <w:proofErr w:type="spellEnd"/>
      <w:r w:rsidR="00A23222" w:rsidRPr="003C097A">
        <w:rPr>
          <w:rFonts w:asciiTheme="minorHAnsi" w:hAnsiTheme="minorHAnsi"/>
          <w:i/>
          <w:spacing w:val="-21"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vremena</w:t>
      </w:r>
      <w:proofErr w:type="spellEnd"/>
      <w:r w:rsidR="00A23222" w:rsidRPr="003C097A">
        <w:rPr>
          <w:rFonts w:asciiTheme="minorHAnsi" w:hAnsiTheme="minorHAnsi"/>
          <w:i/>
          <w:spacing w:val="-22"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polaska</w:t>
      </w:r>
      <w:proofErr w:type="spellEnd"/>
      <w:r w:rsidR="00A23222" w:rsidRPr="003C097A">
        <w:rPr>
          <w:rFonts w:asciiTheme="minorHAnsi" w:hAnsiTheme="minorHAnsi"/>
          <w:i/>
          <w:sz w:val="16"/>
          <w:szCs w:val="16"/>
        </w:rPr>
        <w:t>.</w:t>
      </w:r>
      <w:r w:rsidR="00A23222" w:rsidRPr="003C097A">
        <w:rPr>
          <w:rFonts w:asciiTheme="minorHAnsi" w:hAnsiTheme="minorHAnsi"/>
          <w:i/>
          <w:spacing w:val="-23"/>
          <w:sz w:val="16"/>
          <w:szCs w:val="16"/>
        </w:rPr>
        <w:t xml:space="preserve"> </w:t>
      </w:r>
      <w:proofErr w:type="spellStart"/>
      <w:proofErr w:type="gramStart"/>
      <w:r w:rsidR="00A23222" w:rsidRPr="003C097A">
        <w:rPr>
          <w:rFonts w:asciiTheme="minorHAnsi" w:hAnsiTheme="minorHAnsi"/>
          <w:i/>
          <w:sz w:val="16"/>
          <w:szCs w:val="16"/>
        </w:rPr>
        <w:t>Polazak</w:t>
      </w:r>
      <w:proofErr w:type="spellEnd"/>
      <w:r w:rsidR="00A23222" w:rsidRPr="003C097A">
        <w:rPr>
          <w:rFonts w:asciiTheme="minorHAnsi" w:hAnsiTheme="minorHAnsi"/>
          <w:i/>
          <w:spacing w:val="-22"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autobusa</w:t>
      </w:r>
      <w:proofErr w:type="spellEnd"/>
      <w:r w:rsidR="00A23222" w:rsidRPr="003C097A">
        <w:rPr>
          <w:rFonts w:asciiTheme="minorHAnsi" w:hAnsiTheme="minorHAnsi"/>
          <w:i/>
          <w:spacing w:val="-22"/>
          <w:sz w:val="16"/>
          <w:szCs w:val="16"/>
        </w:rPr>
        <w:t xml:space="preserve"> </w:t>
      </w:r>
      <w:r w:rsidR="00A23222" w:rsidRPr="003C097A">
        <w:rPr>
          <w:rFonts w:asciiTheme="minorHAnsi" w:hAnsiTheme="minorHAnsi"/>
          <w:i/>
          <w:sz w:val="16"/>
          <w:szCs w:val="16"/>
        </w:rPr>
        <w:t xml:space="preserve">u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dogovoreno</w:t>
      </w:r>
      <w:proofErr w:type="spellEnd"/>
      <w:r w:rsidR="00A23222" w:rsidRPr="003C097A">
        <w:rPr>
          <w:rFonts w:asciiTheme="minorHAnsi" w:hAnsiTheme="minorHAnsi"/>
          <w:i/>
          <w:spacing w:val="-12"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vreme</w:t>
      </w:r>
      <w:proofErr w:type="spellEnd"/>
      <w:r w:rsidR="00A23222" w:rsidRPr="003C097A">
        <w:rPr>
          <w:rFonts w:asciiTheme="minorHAnsi" w:hAnsiTheme="minorHAnsi"/>
          <w:i/>
          <w:sz w:val="16"/>
          <w:szCs w:val="16"/>
        </w:rPr>
        <w:t>.</w:t>
      </w:r>
      <w:proofErr w:type="gramEnd"/>
      <w:r w:rsidR="00A23222" w:rsidRPr="003C097A">
        <w:rPr>
          <w:rFonts w:asciiTheme="minorHAnsi" w:hAnsiTheme="minorHAnsi"/>
          <w:i/>
          <w:spacing w:val="-12"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Noćna</w:t>
      </w:r>
      <w:proofErr w:type="spellEnd"/>
      <w:r w:rsidR="00A23222" w:rsidRPr="003C097A">
        <w:rPr>
          <w:rFonts w:asciiTheme="minorHAnsi" w:hAnsiTheme="minorHAnsi"/>
          <w:i/>
          <w:spacing w:val="-9"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vožnja</w:t>
      </w:r>
      <w:proofErr w:type="spellEnd"/>
      <w:r w:rsidR="00A23222" w:rsidRPr="003C097A">
        <w:rPr>
          <w:rFonts w:asciiTheme="minorHAnsi" w:hAnsiTheme="minorHAnsi"/>
          <w:i/>
          <w:spacing w:val="-13"/>
          <w:sz w:val="16"/>
          <w:szCs w:val="16"/>
        </w:rPr>
        <w:t xml:space="preserve"> </w:t>
      </w:r>
      <w:proofErr w:type="spellStart"/>
      <w:proofErr w:type="gramStart"/>
      <w:r w:rsidR="00A23222" w:rsidRPr="003C097A">
        <w:rPr>
          <w:rFonts w:asciiTheme="minorHAnsi" w:hAnsiTheme="minorHAnsi"/>
          <w:i/>
          <w:sz w:val="16"/>
          <w:szCs w:val="16"/>
        </w:rPr>
        <w:t>sa</w:t>
      </w:r>
      <w:proofErr w:type="spellEnd"/>
      <w:proofErr w:type="gramEnd"/>
      <w:r w:rsidR="00A23222" w:rsidRPr="003C097A">
        <w:rPr>
          <w:rFonts w:asciiTheme="minorHAnsi" w:hAnsiTheme="minorHAnsi"/>
          <w:i/>
          <w:spacing w:val="-9"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kraćim</w:t>
      </w:r>
      <w:proofErr w:type="spellEnd"/>
      <w:r w:rsidR="00A23222" w:rsidRPr="003C097A">
        <w:rPr>
          <w:rFonts w:asciiTheme="minorHAnsi" w:hAnsiTheme="minorHAnsi"/>
          <w:i/>
          <w:spacing w:val="-10"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usputnim</w:t>
      </w:r>
      <w:proofErr w:type="spellEnd"/>
      <w:r w:rsidR="00A23222" w:rsidRPr="003C097A">
        <w:rPr>
          <w:rFonts w:asciiTheme="minorHAnsi" w:hAnsiTheme="minorHAnsi"/>
          <w:i/>
          <w:spacing w:val="-11"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odmorima</w:t>
      </w:r>
      <w:proofErr w:type="spellEnd"/>
      <w:r w:rsidR="00A23222" w:rsidRPr="003C097A">
        <w:rPr>
          <w:rFonts w:asciiTheme="minorHAnsi" w:hAnsiTheme="minorHAnsi"/>
          <w:i/>
          <w:sz w:val="16"/>
          <w:szCs w:val="16"/>
        </w:rPr>
        <w:t>;</w:t>
      </w:r>
    </w:p>
    <w:p w:rsidR="00A23222" w:rsidRPr="003C097A" w:rsidRDefault="00CA7A06" w:rsidP="00CA7A06">
      <w:pPr>
        <w:pStyle w:val="ListParagraph"/>
        <w:tabs>
          <w:tab w:val="left" w:pos="0"/>
        </w:tabs>
        <w:spacing w:before="4"/>
        <w:ind w:left="0" w:firstLine="0"/>
        <w:rPr>
          <w:rFonts w:asciiTheme="minorHAnsi" w:hAnsiTheme="minorHAnsi"/>
          <w:i/>
          <w:sz w:val="16"/>
          <w:szCs w:val="16"/>
        </w:rPr>
      </w:pPr>
      <w:r w:rsidRPr="003C097A">
        <w:rPr>
          <w:rFonts w:asciiTheme="minorHAnsi" w:hAnsiTheme="minorHAnsi"/>
          <w:b/>
          <w:i/>
          <w:sz w:val="16"/>
          <w:szCs w:val="16"/>
        </w:rPr>
        <w:t xml:space="preserve">2. </w:t>
      </w:r>
      <w:proofErr w:type="spellStart"/>
      <w:r w:rsidR="00A23222" w:rsidRPr="003C097A">
        <w:rPr>
          <w:rFonts w:asciiTheme="minorHAnsi" w:hAnsiTheme="minorHAnsi"/>
          <w:b/>
          <w:i/>
          <w:sz w:val="16"/>
          <w:szCs w:val="16"/>
        </w:rPr>
        <w:t>dan</w:t>
      </w:r>
      <w:proofErr w:type="spellEnd"/>
      <w:r w:rsidR="00A23222" w:rsidRPr="003C097A">
        <w:rPr>
          <w:rFonts w:asciiTheme="minorHAnsi" w:hAnsiTheme="minorHAnsi"/>
          <w:b/>
          <w:i/>
          <w:spacing w:val="-14"/>
          <w:sz w:val="16"/>
          <w:szCs w:val="16"/>
        </w:rPr>
        <w:t xml:space="preserve"> </w:t>
      </w:r>
      <w:r w:rsidR="00A23222" w:rsidRPr="003C097A">
        <w:rPr>
          <w:rFonts w:asciiTheme="minorHAnsi" w:hAnsiTheme="minorHAnsi"/>
          <w:b/>
          <w:i/>
          <w:sz w:val="16"/>
          <w:szCs w:val="16"/>
        </w:rPr>
        <w:t>–</w:t>
      </w:r>
      <w:r w:rsidR="00A23222" w:rsidRPr="003C097A">
        <w:rPr>
          <w:rFonts w:asciiTheme="minorHAnsi" w:hAnsiTheme="minorHAnsi"/>
          <w:b/>
          <w:i/>
          <w:spacing w:val="-13"/>
          <w:sz w:val="16"/>
          <w:szCs w:val="16"/>
        </w:rPr>
        <w:t xml:space="preserve"> </w:t>
      </w:r>
      <w:r w:rsidR="00A23222" w:rsidRPr="003C097A">
        <w:rPr>
          <w:rFonts w:asciiTheme="minorHAnsi" w:hAnsiTheme="minorHAnsi"/>
          <w:b/>
          <w:i/>
          <w:sz w:val="16"/>
          <w:szCs w:val="16"/>
        </w:rPr>
        <w:t>11.dan:</w:t>
      </w:r>
      <w:r w:rsidR="00A23222" w:rsidRPr="003C097A">
        <w:rPr>
          <w:rFonts w:asciiTheme="minorHAnsi" w:hAnsiTheme="minorHAnsi"/>
          <w:b/>
          <w:i/>
          <w:spacing w:val="-11"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Nei</w:t>
      </w:r>
      <w:proofErr w:type="spellEnd"/>
      <w:r w:rsidR="00A23222" w:rsidRPr="003C097A">
        <w:rPr>
          <w:rFonts w:asciiTheme="minorHAnsi" w:hAnsiTheme="minorHAnsi"/>
          <w:i/>
          <w:spacing w:val="-14"/>
          <w:sz w:val="16"/>
          <w:szCs w:val="16"/>
        </w:rPr>
        <w:t xml:space="preserve"> </w:t>
      </w:r>
      <w:r w:rsidR="00A23222" w:rsidRPr="003C097A">
        <w:rPr>
          <w:rFonts w:asciiTheme="minorHAnsi" w:hAnsiTheme="minorHAnsi"/>
          <w:i/>
          <w:sz w:val="16"/>
          <w:szCs w:val="16"/>
        </w:rPr>
        <w:t>Pori</w:t>
      </w:r>
      <w:r w:rsidR="00A23222" w:rsidRPr="003C097A">
        <w:rPr>
          <w:rFonts w:asciiTheme="minorHAnsi" w:hAnsiTheme="minorHAnsi"/>
          <w:i/>
          <w:spacing w:val="-13"/>
          <w:sz w:val="16"/>
          <w:szCs w:val="16"/>
        </w:rPr>
        <w:t xml:space="preserve"> </w:t>
      </w:r>
      <w:r w:rsidR="00A23222" w:rsidRPr="003C097A">
        <w:rPr>
          <w:rFonts w:asciiTheme="minorHAnsi" w:hAnsiTheme="minorHAnsi"/>
          <w:i/>
          <w:sz w:val="16"/>
          <w:szCs w:val="16"/>
        </w:rPr>
        <w:t>-</w:t>
      </w:r>
      <w:r w:rsidR="00A23222" w:rsidRPr="003C097A">
        <w:rPr>
          <w:rFonts w:asciiTheme="minorHAnsi" w:hAnsiTheme="minorHAnsi"/>
          <w:i/>
          <w:spacing w:val="-12"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dolazak</w:t>
      </w:r>
      <w:proofErr w:type="spellEnd"/>
      <w:r w:rsidR="00A23222" w:rsidRPr="003C097A">
        <w:rPr>
          <w:rFonts w:asciiTheme="minorHAnsi" w:hAnsiTheme="minorHAnsi"/>
          <w:i/>
          <w:spacing w:val="-13"/>
          <w:sz w:val="16"/>
          <w:szCs w:val="16"/>
        </w:rPr>
        <w:t xml:space="preserve"> </w:t>
      </w:r>
      <w:r w:rsidR="00A23222" w:rsidRPr="003C097A">
        <w:rPr>
          <w:rFonts w:asciiTheme="minorHAnsi" w:hAnsiTheme="minorHAnsi"/>
          <w:i/>
          <w:sz w:val="16"/>
          <w:szCs w:val="16"/>
        </w:rPr>
        <w:t>u</w:t>
      </w:r>
      <w:r w:rsidR="00A23222" w:rsidRPr="003C097A">
        <w:rPr>
          <w:rFonts w:asciiTheme="minorHAnsi" w:hAnsiTheme="minorHAnsi"/>
          <w:i/>
          <w:spacing w:val="-12"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mesto</w:t>
      </w:r>
      <w:proofErr w:type="spellEnd"/>
      <w:r w:rsidR="00A23222" w:rsidRPr="003C097A">
        <w:rPr>
          <w:rFonts w:asciiTheme="minorHAnsi" w:hAnsiTheme="minorHAnsi"/>
          <w:i/>
          <w:spacing w:val="-13"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odredišta</w:t>
      </w:r>
      <w:proofErr w:type="spellEnd"/>
      <w:r w:rsidR="00A23222" w:rsidRPr="003C097A">
        <w:rPr>
          <w:rFonts w:asciiTheme="minorHAnsi" w:hAnsiTheme="minorHAnsi"/>
          <w:i/>
          <w:sz w:val="16"/>
          <w:szCs w:val="16"/>
        </w:rPr>
        <w:t>,</w:t>
      </w:r>
      <w:r w:rsidR="00A23222" w:rsidRPr="003C097A">
        <w:rPr>
          <w:rFonts w:asciiTheme="minorHAnsi" w:hAnsiTheme="minorHAnsi"/>
          <w:i/>
          <w:spacing w:val="-12"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smeštaj</w:t>
      </w:r>
      <w:proofErr w:type="spellEnd"/>
      <w:r w:rsidR="00A23222" w:rsidRPr="003C097A">
        <w:rPr>
          <w:rFonts w:asciiTheme="minorHAnsi" w:hAnsiTheme="minorHAnsi"/>
          <w:i/>
          <w:sz w:val="16"/>
          <w:szCs w:val="16"/>
        </w:rPr>
        <w:t>,</w:t>
      </w:r>
      <w:r w:rsidR="00A23222" w:rsidRPr="003C097A">
        <w:rPr>
          <w:rFonts w:asciiTheme="minorHAnsi" w:hAnsiTheme="minorHAnsi"/>
          <w:i/>
          <w:spacing w:val="-15"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boravak</w:t>
      </w:r>
      <w:proofErr w:type="spellEnd"/>
      <w:r w:rsidR="00A23222" w:rsidRPr="003C097A">
        <w:rPr>
          <w:rFonts w:asciiTheme="minorHAnsi" w:hAnsiTheme="minorHAnsi"/>
          <w:i/>
          <w:spacing w:val="-13"/>
          <w:sz w:val="16"/>
          <w:szCs w:val="16"/>
        </w:rPr>
        <w:t xml:space="preserve"> </w:t>
      </w:r>
      <w:r w:rsidR="00A23222" w:rsidRPr="003C097A">
        <w:rPr>
          <w:rFonts w:asciiTheme="minorHAnsi" w:hAnsiTheme="minorHAnsi"/>
          <w:i/>
          <w:sz w:val="16"/>
          <w:szCs w:val="16"/>
        </w:rPr>
        <w:t>u</w:t>
      </w:r>
      <w:r w:rsidR="00A23222" w:rsidRPr="003C097A">
        <w:rPr>
          <w:rFonts w:asciiTheme="minorHAnsi" w:hAnsiTheme="minorHAnsi"/>
          <w:i/>
          <w:spacing w:val="-11"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objektu</w:t>
      </w:r>
      <w:proofErr w:type="spellEnd"/>
      <w:r w:rsidR="00A23222" w:rsidRPr="003C097A">
        <w:rPr>
          <w:rFonts w:asciiTheme="minorHAnsi" w:hAnsiTheme="minorHAnsi"/>
          <w:i/>
          <w:spacing w:val="-14"/>
          <w:sz w:val="16"/>
          <w:szCs w:val="16"/>
        </w:rPr>
        <w:t xml:space="preserve"> </w:t>
      </w:r>
      <w:proofErr w:type="spellStart"/>
      <w:proofErr w:type="gramStart"/>
      <w:r w:rsidR="00A23222" w:rsidRPr="003C097A">
        <w:rPr>
          <w:rFonts w:asciiTheme="minorHAnsi" w:hAnsiTheme="minorHAnsi"/>
          <w:i/>
          <w:sz w:val="16"/>
          <w:szCs w:val="16"/>
        </w:rPr>
        <w:t>na</w:t>
      </w:r>
      <w:proofErr w:type="spellEnd"/>
      <w:proofErr w:type="gramEnd"/>
      <w:r w:rsidR="00A23222" w:rsidRPr="003C097A">
        <w:rPr>
          <w:rFonts w:asciiTheme="minorHAnsi" w:hAnsiTheme="minorHAnsi"/>
          <w:i/>
          <w:spacing w:val="-12"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bazi</w:t>
      </w:r>
      <w:proofErr w:type="spellEnd"/>
      <w:r w:rsidR="00A23222" w:rsidRPr="003C097A">
        <w:rPr>
          <w:rFonts w:asciiTheme="minorHAnsi" w:hAnsiTheme="minorHAnsi"/>
          <w:i/>
          <w:spacing w:val="-13"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izabrane</w:t>
      </w:r>
      <w:proofErr w:type="spellEnd"/>
      <w:r w:rsidR="00A23222" w:rsidRPr="003C097A">
        <w:rPr>
          <w:rFonts w:asciiTheme="minorHAnsi" w:hAnsiTheme="minorHAnsi"/>
          <w:i/>
          <w:spacing w:val="-14"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usluge</w:t>
      </w:r>
      <w:proofErr w:type="spellEnd"/>
      <w:r w:rsidR="00A23222" w:rsidRPr="003C097A">
        <w:rPr>
          <w:rFonts w:asciiTheme="minorHAnsi" w:hAnsiTheme="minorHAnsi"/>
          <w:i/>
          <w:sz w:val="16"/>
          <w:szCs w:val="16"/>
        </w:rPr>
        <w:t>,</w:t>
      </w:r>
      <w:r w:rsidR="00A23222" w:rsidRPr="003C097A">
        <w:rPr>
          <w:rFonts w:asciiTheme="minorHAnsi" w:hAnsiTheme="minorHAnsi"/>
          <w:i/>
          <w:spacing w:val="-14"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noćenje</w:t>
      </w:r>
      <w:proofErr w:type="spellEnd"/>
      <w:r w:rsidR="00A23222" w:rsidRPr="003C097A">
        <w:rPr>
          <w:rFonts w:asciiTheme="minorHAnsi" w:hAnsiTheme="minorHAnsi"/>
          <w:i/>
          <w:sz w:val="16"/>
          <w:szCs w:val="16"/>
        </w:rPr>
        <w:t>;</w:t>
      </w:r>
    </w:p>
    <w:p w:rsidR="00A23222" w:rsidRPr="003C097A" w:rsidRDefault="00CA7A06" w:rsidP="00CA7A06">
      <w:pPr>
        <w:pStyle w:val="ListParagraph"/>
        <w:tabs>
          <w:tab w:val="left" w:pos="0"/>
          <w:tab w:val="left" w:pos="694"/>
        </w:tabs>
        <w:ind w:left="0" w:firstLine="0"/>
        <w:rPr>
          <w:rFonts w:asciiTheme="minorHAnsi" w:hAnsiTheme="minorHAnsi"/>
          <w:i/>
          <w:sz w:val="16"/>
          <w:szCs w:val="16"/>
        </w:rPr>
      </w:pPr>
      <w:r w:rsidRPr="003C097A">
        <w:rPr>
          <w:rFonts w:asciiTheme="minorHAnsi" w:hAnsiTheme="minorHAnsi"/>
          <w:b/>
          <w:i/>
          <w:sz w:val="16"/>
          <w:szCs w:val="16"/>
        </w:rPr>
        <w:t xml:space="preserve">12. </w:t>
      </w:r>
      <w:proofErr w:type="spellStart"/>
      <w:r w:rsidR="00A23222" w:rsidRPr="003C097A">
        <w:rPr>
          <w:rFonts w:asciiTheme="minorHAnsi" w:hAnsiTheme="minorHAnsi"/>
          <w:b/>
          <w:i/>
          <w:sz w:val="16"/>
          <w:szCs w:val="16"/>
        </w:rPr>
        <w:t>dan</w:t>
      </w:r>
      <w:proofErr w:type="spellEnd"/>
      <w:r w:rsidR="00A23222" w:rsidRPr="003C097A">
        <w:rPr>
          <w:rFonts w:asciiTheme="minorHAnsi" w:hAnsiTheme="minorHAnsi"/>
          <w:b/>
          <w:i/>
          <w:sz w:val="16"/>
          <w:szCs w:val="16"/>
        </w:rPr>
        <w:t>:</w:t>
      </w:r>
      <w:r w:rsidR="00A23222" w:rsidRPr="003C097A">
        <w:rPr>
          <w:rFonts w:asciiTheme="minorHAnsi" w:hAnsiTheme="minorHAnsi"/>
          <w:b/>
          <w:i/>
          <w:spacing w:val="-17"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Nei</w:t>
      </w:r>
      <w:proofErr w:type="spellEnd"/>
      <w:r w:rsidR="00A23222" w:rsidRPr="003C097A">
        <w:rPr>
          <w:rFonts w:asciiTheme="minorHAnsi" w:hAnsiTheme="minorHAnsi"/>
          <w:i/>
          <w:spacing w:val="-19"/>
          <w:sz w:val="16"/>
          <w:szCs w:val="16"/>
        </w:rPr>
        <w:t xml:space="preserve"> </w:t>
      </w:r>
      <w:r w:rsidR="00A23222" w:rsidRPr="003C097A">
        <w:rPr>
          <w:rFonts w:asciiTheme="minorHAnsi" w:hAnsiTheme="minorHAnsi"/>
          <w:i/>
          <w:sz w:val="16"/>
          <w:szCs w:val="16"/>
        </w:rPr>
        <w:t>Pori</w:t>
      </w:r>
      <w:r w:rsidR="00A23222" w:rsidRPr="003C097A">
        <w:rPr>
          <w:rFonts w:asciiTheme="minorHAnsi" w:hAnsiTheme="minorHAnsi"/>
          <w:i/>
          <w:spacing w:val="-17"/>
          <w:sz w:val="16"/>
          <w:szCs w:val="16"/>
        </w:rPr>
        <w:t xml:space="preserve"> </w:t>
      </w:r>
      <w:r w:rsidR="00A23222" w:rsidRPr="003C097A">
        <w:rPr>
          <w:rFonts w:asciiTheme="minorHAnsi" w:hAnsiTheme="minorHAnsi"/>
          <w:i/>
          <w:sz w:val="16"/>
          <w:szCs w:val="16"/>
        </w:rPr>
        <w:t>-</w:t>
      </w:r>
      <w:r w:rsidR="00A23222" w:rsidRPr="003C097A">
        <w:rPr>
          <w:rFonts w:asciiTheme="minorHAnsi" w:hAnsiTheme="minorHAnsi"/>
          <w:i/>
          <w:spacing w:val="-18"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napuštanje</w:t>
      </w:r>
      <w:proofErr w:type="spellEnd"/>
      <w:r w:rsidR="00A23222" w:rsidRPr="003C097A">
        <w:rPr>
          <w:rFonts w:asciiTheme="minorHAnsi" w:hAnsiTheme="minorHAnsi"/>
          <w:i/>
          <w:spacing w:val="-17"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objekta</w:t>
      </w:r>
      <w:proofErr w:type="spellEnd"/>
      <w:r w:rsidR="00A23222" w:rsidRPr="003C097A">
        <w:rPr>
          <w:rFonts w:asciiTheme="minorHAnsi" w:hAnsiTheme="minorHAnsi"/>
          <w:i/>
          <w:sz w:val="16"/>
          <w:szCs w:val="16"/>
        </w:rPr>
        <w:t>,</w:t>
      </w:r>
      <w:r w:rsidR="00A23222" w:rsidRPr="003C097A">
        <w:rPr>
          <w:rFonts w:asciiTheme="minorHAnsi" w:hAnsiTheme="minorHAnsi"/>
          <w:i/>
          <w:spacing w:val="-20"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putovanje</w:t>
      </w:r>
      <w:proofErr w:type="spellEnd"/>
      <w:r w:rsidR="00A23222" w:rsidRPr="003C097A">
        <w:rPr>
          <w:rFonts w:asciiTheme="minorHAnsi" w:hAnsiTheme="minorHAnsi"/>
          <w:i/>
          <w:sz w:val="16"/>
          <w:szCs w:val="16"/>
        </w:rPr>
        <w:t>.</w:t>
      </w:r>
      <w:r w:rsidR="00A23222" w:rsidRPr="003C097A">
        <w:rPr>
          <w:rFonts w:asciiTheme="minorHAnsi" w:hAnsiTheme="minorHAnsi"/>
          <w:i/>
          <w:spacing w:val="-19"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Polazak</w:t>
      </w:r>
      <w:proofErr w:type="spellEnd"/>
      <w:r w:rsidR="00A23222" w:rsidRPr="003C097A">
        <w:rPr>
          <w:rFonts w:asciiTheme="minorHAnsi" w:hAnsiTheme="minorHAnsi"/>
          <w:i/>
          <w:spacing w:val="-18"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autobusa</w:t>
      </w:r>
      <w:proofErr w:type="spellEnd"/>
      <w:r w:rsidR="00A23222" w:rsidRPr="003C097A">
        <w:rPr>
          <w:rFonts w:asciiTheme="minorHAnsi" w:hAnsiTheme="minorHAnsi"/>
          <w:i/>
          <w:spacing w:val="-19"/>
          <w:sz w:val="16"/>
          <w:szCs w:val="16"/>
        </w:rPr>
        <w:t xml:space="preserve"> </w:t>
      </w:r>
      <w:r w:rsidR="00A23222" w:rsidRPr="003C097A">
        <w:rPr>
          <w:rFonts w:asciiTheme="minorHAnsi" w:hAnsiTheme="minorHAnsi"/>
          <w:i/>
          <w:sz w:val="16"/>
          <w:szCs w:val="16"/>
        </w:rPr>
        <w:t>u</w:t>
      </w:r>
      <w:r w:rsidR="00A23222" w:rsidRPr="003C097A">
        <w:rPr>
          <w:rFonts w:asciiTheme="minorHAnsi" w:hAnsiTheme="minorHAnsi"/>
          <w:i/>
          <w:spacing w:val="-19"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navedeno</w:t>
      </w:r>
      <w:proofErr w:type="spellEnd"/>
      <w:r w:rsidR="00A23222" w:rsidRPr="003C097A">
        <w:rPr>
          <w:rFonts w:asciiTheme="minorHAnsi" w:hAnsiTheme="minorHAnsi"/>
          <w:i/>
          <w:spacing w:val="-14"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vreme</w:t>
      </w:r>
      <w:proofErr w:type="spellEnd"/>
      <w:r w:rsidR="00A23222" w:rsidRPr="003C097A">
        <w:rPr>
          <w:rFonts w:asciiTheme="minorHAnsi" w:hAnsiTheme="minorHAnsi"/>
          <w:i/>
          <w:spacing w:val="-20"/>
          <w:sz w:val="16"/>
          <w:szCs w:val="16"/>
        </w:rPr>
        <w:t xml:space="preserve"> </w:t>
      </w:r>
      <w:r w:rsidR="00A23222" w:rsidRPr="003C097A">
        <w:rPr>
          <w:rFonts w:asciiTheme="minorHAnsi" w:hAnsiTheme="minorHAnsi"/>
          <w:i/>
          <w:sz w:val="16"/>
          <w:szCs w:val="16"/>
        </w:rPr>
        <w:t>u</w:t>
      </w:r>
      <w:r w:rsidR="00A23222" w:rsidRPr="003C097A">
        <w:rPr>
          <w:rFonts w:asciiTheme="minorHAnsi" w:hAnsiTheme="minorHAnsi"/>
          <w:i/>
          <w:spacing w:val="-17"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odnosu</w:t>
      </w:r>
      <w:proofErr w:type="spellEnd"/>
      <w:r w:rsidR="00A23222" w:rsidRPr="003C097A">
        <w:rPr>
          <w:rFonts w:asciiTheme="minorHAnsi" w:hAnsiTheme="minorHAnsi"/>
          <w:i/>
          <w:spacing w:val="-19"/>
          <w:sz w:val="16"/>
          <w:szCs w:val="16"/>
        </w:rPr>
        <w:t xml:space="preserve"> </w:t>
      </w:r>
      <w:proofErr w:type="spellStart"/>
      <w:proofErr w:type="gramStart"/>
      <w:r w:rsidR="00A23222" w:rsidRPr="003C097A">
        <w:rPr>
          <w:rFonts w:asciiTheme="minorHAnsi" w:hAnsiTheme="minorHAnsi"/>
          <w:i/>
          <w:sz w:val="16"/>
          <w:szCs w:val="16"/>
        </w:rPr>
        <w:t>na</w:t>
      </w:r>
      <w:proofErr w:type="spellEnd"/>
      <w:proofErr w:type="gramEnd"/>
      <w:r w:rsidR="00A23222" w:rsidRPr="003C097A">
        <w:rPr>
          <w:rFonts w:asciiTheme="minorHAnsi" w:hAnsiTheme="minorHAnsi"/>
          <w:i/>
          <w:spacing w:val="-17"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informaciju</w:t>
      </w:r>
      <w:proofErr w:type="spellEnd"/>
      <w:r w:rsidR="00A23222" w:rsidRPr="003C097A">
        <w:rPr>
          <w:rFonts w:asciiTheme="minorHAnsi" w:hAnsiTheme="minorHAnsi"/>
          <w:i/>
          <w:spacing w:val="-19"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našeg</w:t>
      </w:r>
      <w:proofErr w:type="spellEnd"/>
      <w:r w:rsidR="00A23222" w:rsidRPr="003C097A">
        <w:rPr>
          <w:rFonts w:asciiTheme="minorHAnsi" w:hAnsiTheme="minorHAnsi"/>
          <w:i/>
          <w:spacing w:val="-17"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predstavnika</w:t>
      </w:r>
      <w:proofErr w:type="spellEnd"/>
      <w:r w:rsidR="00A23222" w:rsidRPr="003C097A">
        <w:rPr>
          <w:rFonts w:asciiTheme="minorHAnsi" w:hAnsiTheme="minorHAnsi"/>
          <w:i/>
          <w:sz w:val="16"/>
          <w:szCs w:val="16"/>
        </w:rPr>
        <w:t>.</w:t>
      </w:r>
      <w:r w:rsidR="00A23222" w:rsidRPr="003C097A">
        <w:rPr>
          <w:rFonts w:asciiTheme="minorHAnsi" w:hAnsiTheme="minorHAnsi"/>
          <w:i/>
          <w:spacing w:val="-17"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Vožnja</w:t>
      </w:r>
      <w:proofErr w:type="spellEnd"/>
      <w:r w:rsidR="00A23222" w:rsidRPr="003C097A">
        <w:rPr>
          <w:rFonts w:asciiTheme="minorHAnsi" w:hAnsiTheme="minorHAnsi"/>
          <w:i/>
          <w:spacing w:val="-19"/>
          <w:sz w:val="16"/>
          <w:szCs w:val="16"/>
        </w:rPr>
        <w:t xml:space="preserve"> </w:t>
      </w:r>
      <w:proofErr w:type="spellStart"/>
      <w:proofErr w:type="gramStart"/>
      <w:r w:rsidR="00A23222" w:rsidRPr="003C097A">
        <w:rPr>
          <w:rFonts w:asciiTheme="minorHAnsi" w:hAnsiTheme="minorHAnsi"/>
          <w:i/>
          <w:sz w:val="16"/>
          <w:szCs w:val="16"/>
        </w:rPr>
        <w:t>sa</w:t>
      </w:r>
      <w:proofErr w:type="spellEnd"/>
      <w:proofErr w:type="gramEnd"/>
      <w:r w:rsidR="00A23222" w:rsidRPr="003C097A">
        <w:rPr>
          <w:rFonts w:asciiTheme="minorHAnsi" w:hAnsiTheme="minorHAnsi"/>
          <w:i/>
          <w:spacing w:val="-17"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kraćim</w:t>
      </w:r>
      <w:proofErr w:type="spellEnd"/>
      <w:r w:rsidR="00A23222" w:rsidRPr="003C097A">
        <w:rPr>
          <w:rFonts w:asciiTheme="minorHAnsi" w:hAnsiTheme="minorHAnsi"/>
          <w:i/>
          <w:spacing w:val="-18"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usputnim</w:t>
      </w:r>
      <w:proofErr w:type="spellEnd"/>
      <w:r w:rsidR="00A23222" w:rsidRPr="003C097A">
        <w:rPr>
          <w:rFonts w:asciiTheme="minorHAnsi" w:hAnsiTheme="minorHAnsi"/>
          <w:i/>
          <w:spacing w:val="-17"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odmorima</w:t>
      </w:r>
      <w:proofErr w:type="spellEnd"/>
      <w:r w:rsidR="00A23222" w:rsidRPr="003C097A">
        <w:rPr>
          <w:rFonts w:asciiTheme="minorHAnsi" w:hAnsiTheme="minorHAnsi"/>
          <w:i/>
          <w:sz w:val="16"/>
          <w:szCs w:val="16"/>
        </w:rPr>
        <w:t>;</w:t>
      </w:r>
    </w:p>
    <w:p w:rsidR="00A23222" w:rsidRPr="003C097A" w:rsidRDefault="00CA7A06" w:rsidP="00CA7A06">
      <w:pPr>
        <w:pStyle w:val="ListParagraph"/>
        <w:tabs>
          <w:tab w:val="left" w:pos="0"/>
          <w:tab w:val="left" w:pos="694"/>
        </w:tabs>
        <w:spacing w:before="13"/>
        <w:ind w:left="0" w:firstLine="0"/>
        <w:rPr>
          <w:rFonts w:asciiTheme="minorHAnsi" w:hAnsiTheme="minorHAnsi"/>
          <w:i/>
          <w:sz w:val="16"/>
          <w:szCs w:val="16"/>
        </w:rPr>
      </w:pPr>
      <w:r w:rsidRPr="003C097A">
        <w:rPr>
          <w:rFonts w:asciiTheme="minorHAnsi" w:hAnsiTheme="minorHAnsi"/>
          <w:b/>
          <w:i/>
          <w:sz w:val="16"/>
          <w:szCs w:val="16"/>
        </w:rPr>
        <w:t xml:space="preserve">13. </w:t>
      </w:r>
      <w:proofErr w:type="spellStart"/>
      <w:proofErr w:type="gramStart"/>
      <w:r w:rsidR="00A23222" w:rsidRPr="003C097A">
        <w:rPr>
          <w:rFonts w:asciiTheme="minorHAnsi" w:hAnsiTheme="minorHAnsi"/>
          <w:b/>
          <w:i/>
          <w:sz w:val="16"/>
          <w:szCs w:val="16"/>
        </w:rPr>
        <w:t>dan</w:t>
      </w:r>
      <w:proofErr w:type="spellEnd"/>
      <w:proofErr w:type="gramEnd"/>
      <w:r w:rsidR="00A23222" w:rsidRPr="003C097A">
        <w:rPr>
          <w:rFonts w:asciiTheme="minorHAnsi" w:hAnsiTheme="minorHAnsi"/>
          <w:b/>
          <w:i/>
          <w:sz w:val="16"/>
          <w:szCs w:val="16"/>
        </w:rPr>
        <w:t>:</w:t>
      </w:r>
      <w:r w:rsidR="00A23222" w:rsidRPr="003C097A">
        <w:rPr>
          <w:rFonts w:asciiTheme="minorHAnsi" w:hAnsiTheme="minorHAnsi"/>
          <w:b/>
          <w:i/>
          <w:spacing w:val="-23"/>
          <w:sz w:val="16"/>
          <w:szCs w:val="16"/>
        </w:rPr>
        <w:t xml:space="preserve"> </w:t>
      </w:r>
      <w:r w:rsidR="00A23222" w:rsidRPr="003C097A">
        <w:rPr>
          <w:rFonts w:asciiTheme="minorHAnsi" w:hAnsiTheme="minorHAnsi"/>
          <w:i/>
          <w:sz w:val="16"/>
          <w:szCs w:val="16"/>
        </w:rPr>
        <w:t>Beograd</w:t>
      </w:r>
      <w:r w:rsidR="00A23222" w:rsidRPr="003C097A">
        <w:rPr>
          <w:rFonts w:asciiTheme="minorHAnsi" w:hAnsiTheme="minorHAnsi"/>
          <w:i/>
          <w:spacing w:val="-24"/>
          <w:sz w:val="16"/>
          <w:szCs w:val="16"/>
        </w:rPr>
        <w:t xml:space="preserve"> </w:t>
      </w:r>
      <w:r w:rsidR="00A23222" w:rsidRPr="003C097A">
        <w:rPr>
          <w:rFonts w:asciiTheme="minorHAnsi" w:hAnsiTheme="minorHAnsi"/>
          <w:i/>
          <w:sz w:val="16"/>
          <w:szCs w:val="16"/>
        </w:rPr>
        <w:t>-</w:t>
      </w:r>
      <w:r w:rsidR="00A23222" w:rsidRPr="003C097A">
        <w:rPr>
          <w:rFonts w:asciiTheme="minorHAnsi" w:hAnsiTheme="minorHAnsi"/>
          <w:i/>
          <w:spacing w:val="-23"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dolazak</w:t>
      </w:r>
      <w:proofErr w:type="spellEnd"/>
      <w:r w:rsidR="00A23222" w:rsidRPr="003C097A">
        <w:rPr>
          <w:rFonts w:asciiTheme="minorHAnsi" w:hAnsiTheme="minorHAnsi"/>
          <w:i/>
          <w:spacing w:val="-23"/>
          <w:sz w:val="16"/>
          <w:szCs w:val="16"/>
        </w:rPr>
        <w:t xml:space="preserve"> </w:t>
      </w:r>
      <w:r w:rsidR="00A23222" w:rsidRPr="003C097A">
        <w:rPr>
          <w:rFonts w:asciiTheme="minorHAnsi" w:hAnsiTheme="minorHAnsi"/>
          <w:i/>
          <w:sz w:val="16"/>
          <w:szCs w:val="16"/>
        </w:rPr>
        <w:t>u</w:t>
      </w:r>
      <w:r w:rsidR="00A23222" w:rsidRPr="003C097A">
        <w:rPr>
          <w:rFonts w:asciiTheme="minorHAnsi" w:hAnsiTheme="minorHAnsi"/>
          <w:i/>
          <w:spacing w:val="-24"/>
          <w:sz w:val="16"/>
          <w:szCs w:val="16"/>
        </w:rPr>
        <w:t xml:space="preserve"> </w:t>
      </w:r>
      <w:r w:rsidR="00A23222" w:rsidRPr="003C097A">
        <w:rPr>
          <w:rFonts w:asciiTheme="minorHAnsi" w:hAnsiTheme="minorHAnsi"/>
          <w:i/>
          <w:sz w:val="16"/>
          <w:szCs w:val="16"/>
        </w:rPr>
        <w:t>Beograd,</w:t>
      </w:r>
      <w:r w:rsidRPr="003C097A">
        <w:rPr>
          <w:rFonts w:asciiTheme="minorHAnsi" w:hAnsiTheme="minorHAnsi"/>
          <w:i/>
          <w:spacing w:val="-25"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na</w:t>
      </w:r>
      <w:proofErr w:type="spellEnd"/>
      <w:r w:rsidR="00A23222" w:rsidRPr="003C097A">
        <w:rPr>
          <w:rFonts w:asciiTheme="minorHAnsi" w:hAnsiTheme="minorHAnsi"/>
          <w:i/>
          <w:spacing w:val="-22"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mesto</w:t>
      </w:r>
      <w:proofErr w:type="spellEnd"/>
      <w:r w:rsidR="00A23222" w:rsidRPr="003C097A">
        <w:rPr>
          <w:rFonts w:asciiTheme="minorHAnsi" w:hAnsiTheme="minorHAnsi"/>
          <w:i/>
          <w:spacing w:val="-26"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polaska</w:t>
      </w:r>
      <w:proofErr w:type="spellEnd"/>
      <w:r w:rsidR="00A23222" w:rsidRPr="003C097A">
        <w:rPr>
          <w:rFonts w:asciiTheme="minorHAnsi" w:hAnsiTheme="minorHAnsi"/>
          <w:i/>
          <w:sz w:val="16"/>
          <w:szCs w:val="16"/>
        </w:rPr>
        <w:t>.</w:t>
      </w:r>
      <w:r w:rsidR="00A23222" w:rsidRPr="003C097A">
        <w:rPr>
          <w:rFonts w:asciiTheme="minorHAnsi" w:hAnsiTheme="minorHAnsi"/>
          <w:i/>
          <w:spacing w:val="-21"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Očekivani</w:t>
      </w:r>
      <w:proofErr w:type="spellEnd"/>
      <w:r w:rsidR="00A23222" w:rsidRPr="003C097A">
        <w:rPr>
          <w:rFonts w:asciiTheme="minorHAnsi" w:hAnsiTheme="minorHAnsi"/>
          <w:i/>
          <w:spacing w:val="-23"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dolazak</w:t>
      </w:r>
      <w:proofErr w:type="spellEnd"/>
      <w:r w:rsidR="00A23222" w:rsidRPr="003C097A">
        <w:rPr>
          <w:rFonts w:asciiTheme="minorHAnsi" w:hAnsiTheme="minorHAnsi"/>
          <w:i/>
          <w:spacing w:val="-24"/>
          <w:sz w:val="16"/>
          <w:szCs w:val="16"/>
        </w:rPr>
        <w:t xml:space="preserve"> </w:t>
      </w:r>
      <w:r w:rsidR="00A23222" w:rsidRPr="003C097A">
        <w:rPr>
          <w:rFonts w:asciiTheme="minorHAnsi" w:hAnsiTheme="minorHAnsi"/>
          <w:i/>
          <w:sz w:val="16"/>
          <w:szCs w:val="16"/>
        </w:rPr>
        <w:t>u</w:t>
      </w:r>
      <w:r w:rsidR="00A23222" w:rsidRPr="003C097A">
        <w:rPr>
          <w:rFonts w:asciiTheme="minorHAnsi" w:hAnsiTheme="minorHAnsi"/>
          <w:i/>
          <w:spacing w:val="-24"/>
          <w:sz w:val="16"/>
          <w:szCs w:val="16"/>
        </w:rPr>
        <w:t xml:space="preserve"> </w:t>
      </w:r>
      <w:r w:rsidR="00A23222" w:rsidRPr="003C097A">
        <w:rPr>
          <w:rFonts w:asciiTheme="minorHAnsi" w:hAnsiTheme="minorHAnsi"/>
          <w:i/>
          <w:sz w:val="16"/>
          <w:szCs w:val="16"/>
        </w:rPr>
        <w:t>Beograd</w:t>
      </w:r>
      <w:r w:rsidR="00A23222" w:rsidRPr="003C097A">
        <w:rPr>
          <w:rFonts w:asciiTheme="minorHAnsi" w:hAnsiTheme="minorHAnsi"/>
          <w:i/>
          <w:spacing w:val="-25"/>
          <w:sz w:val="16"/>
          <w:szCs w:val="16"/>
        </w:rPr>
        <w:t xml:space="preserve"> </w:t>
      </w:r>
      <w:proofErr w:type="spellStart"/>
      <w:proofErr w:type="gramStart"/>
      <w:r w:rsidR="00A23222" w:rsidRPr="003C097A">
        <w:rPr>
          <w:rFonts w:asciiTheme="minorHAnsi" w:hAnsiTheme="minorHAnsi"/>
          <w:i/>
          <w:sz w:val="16"/>
          <w:szCs w:val="16"/>
        </w:rPr>
        <w:t>na</w:t>
      </w:r>
      <w:proofErr w:type="spellEnd"/>
      <w:proofErr w:type="gramEnd"/>
      <w:r w:rsidR="00A23222" w:rsidRPr="003C097A">
        <w:rPr>
          <w:rFonts w:asciiTheme="minorHAnsi" w:hAnsiTheme="minorHAnsi"/>
          <w:i/>
          <w:spacing w:val="-22"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mesto</w:t>
      </w:r>
      <w:proofErr w:type="spellEnd"/>
      <w:r w:rsidR="00A23222" w:rsidRPr="003C097A">
        <w:rPr>
          <w:rFonts w:asciiTheme="minorHAnsi" w:hAnsiTheme="minorHAnsi"/>
          <w:i/>
          <w:spacing w:val="-24"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polaska</w:t>
      </w:r>
      <w:proofErr w:type="spellEnd"/>
      <w:r w:rsidR="00A23222" w:rsidRPr="003C097A">
        <w:rPr>
          <w:rFonts w:asciiTheme="minorHAnsi" w:hAnsiTheme="minorHAnsi"/>
          <w:i/>
          <w:spacing w:val="-24"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oko</w:t>
      </w:r>
      <w:proofErr w:type="spellEnd"/>
      <w:r w:rsidR="00A23222" w:rsidRPr="003C097A">
        <w:rPr>
          <w:rFonts w:asciiTheme="minorHAnsi" w:hAnsiTheme="minorHAnsi"/>
          <w:i/>
          <w:spacing w:val="-21"/>
          <w:sz w:val="16"/>
          <w:szCs w:val="16"/>
        </w:rPr>
        <w:t xml:space="preserve"> </w:t>
      </w:r>
      <w:r w:rsidR="00A23222" w:rsidRPr="003C097A">
        <w:rPr>
          <w:rFonts w:asciiTheme="minorHAnsi" w:hAnsiTheme="minorHAnsi"/>
          <w:b/>
          <w:i/>
          <w:sz w:val="16"/>
          <w:szCs w:val="16"/>
        </w:rPr>
        <w:t>10</w:t>
      </w:r>
      <w:r w:rsidR="00A23222" w:rsidRPr="003C097A">
        <w:rPr>
          <w:rFonts w:asciiTheme="minorHAnsi" w:hAnsiTheme="minorHAnsi"/>
          <w:b/>
          <w:i/>
          <w:spacing w:val="-23"/>
          <w:sz w:val="16"/>
          <w:szCs w:val="16"/>
        </w:rPr>
        <w:t xml:space="preserve"> </w:t>
      </w:r>
      <w:r w:rsidR="00A23222" w:rsidRPr="003C097A">
        <w:rPr>
          <w:rFonts w:asciiTheme="minorHAnsi" w:hAnsiTheme="minorHAnsi"/>
          <w:b/>
          <w:i/>
          <w:sz w:val="16"/>
          <w:szCs w:val="16"/>
        </w:rPr>
        <w:t>h</w:t>
      </w:r>
      <w:r w:rsidR="00A23222" w:rsidRPr="003C097A">
        <w:rPr>
          <w:rFonts w:asciiTheme="minorHAnsi" w:hAnsiTheme="minorHAnsi"/>
          <w:b/>
          <w:i/>
          <w:spacing w:val="-24"/>
          <w:sz w:val="16"/>
          <w:szCs w:val="16"/>
        </w:rPr>
        <w:t xml:space="preserve"> </w:t>
      </w:r>
      <w:r w:rsidR="00A23222" w:rsidRPr="003C097A">
        <w:rPr>
          <w:rFonts w:asciiTheme="minorHAnsi" w:hAnsiTheme="minorHAnsi"/>
          <w:i/>
          <w:sz w:val="16"/>
          <w:szCs w:val="16"/>
        </w:rPr>
        <w:t>(u</w:t>
      </w:r>
      <w:r w:rsidR="00A23222" w:rsidRPr="003C097A">
        <w:rPr>
          <w:rFonts w:asciiTheme="minorHAnsi" w:hAnsiTheme="minorHAnsi"/>
          <w:i/>
          <w:spacing w:val="-22"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zavisnosti</w:t>
      </w:r>
      <w:proofErr w:type="spellEnd"/>
      <w:r w:rsidR="00A23222" w:rsidRPr="003C097A">
        <w:rPr>
          <w:rFonts w:asciiTheme="minorHAnsi" w:hAnsiTheme="minorHAnsi"/>
          <w:i/>
          <w:spacing w:val="-24"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od</w:t>
      </w:r>
      <w:proofErr w:type="spellEnd"/>
      <w:r w:rsidR="00A23222" w:rsidRPr="003C097A">
        <w:rPr>
          <w:rFonts w:asciiTheme="minorHAnsi" w:hAnsiTheme="minorHAnsi"/>
          <w:i/>
          <w:spacing w:val="-24"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uslova</w:t>
      </w:r>
      <w:proofErr w:type="spellEnd"/>
      <w:r w:rsidR="00A23222" w:rsidRPr="003C097A">
        <w:rPr>
          <w:rFonts w:asciiTheme="minorHAnsi" w:hAnsiTheme="minorHAnsi"/>
          <w:i/>
          <w:spacing w:val="-22"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i</w:t>
      </w:r>
      <w:proofErr w:type="spellEnd"/>
      <w:r w:rsidR="00A23222" w:rsidRPr="003C097A">
        <w:rPr>
          <w:rFonts w:asciiTheme="minorHAnsi" w:hAnsiTheme="minorHAnsi"/>
          <w:i/>
          <w:spacing w:val="-26"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vanrednih</w:t>
      </w:r>
      <w:proofErr w:type="spellEnd"/>
      <w:r w:rsidR="00A23222" w:rsidRPr="003C097A">
        <w:rPr>
          <w:rFonts w:asciiTheme="minorHAnsi" w:hAnsiTheme="minorHAnsi"/>
          <w:i/>
          <w:spacing w:val="-24"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dešavanja</w:t>
      </w:r>
      <w:proofErr w:type="spellEnd"/>
      <w:r w:rsidR="00A23222" w:rsidRPr="003C097A">
        <w:rPr>
          <w:rFonts w:asciiTheme="minorHAnsi" w:hAnsiTheme="minorHAnsi"/>
          <w:i/>
          <w:spacing w:val="-21"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na</w:t>
      </w:r>
      <w:proofErr w:type="spellEnd"/>
      <w:r w:rsidR="00A23222" w:rsidRPr="003C097A">
        <w:rPr>
          <w:rFonts w:asciiTheme="minorHAnsi" w:hAnsiTheme="minorHAnsi"/>
          <w:i/>
          <w:spacing w:val="-24"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putu</w:t>
      </w:r>
      <w:proofErr w:type="spellEnd"/>
      <w:r w:rsidR="00A23222" w:rsidRPr="003C097A">
        <w:rPr>
          <w:rFonts w:asciiTheme="minorHAnsi" w:hAnsiTheme="minorHAnsi"/>
          <w:i/>
          <w:spacing w:val="-22"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i</w:t>
      </w:r>
      <w:proofErr w:type="spellEnd"/>
      <w:r w:rsidR="00A23222" w:rsidRPr="003C097A">
        <w:rPr>
          <w:rFonts w:asciiTheme="minorHAnsi" w:hAnsiTheme="minorHAnsi"/>
          <w:i/>
          <w:spacing w:val="-23"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na</w:t>
      </w:r>
      <w:proofErr w:type="spellEnd"/>
      <w:r w:rsidR="00A23222" w:rsidRPr="003C097A">
        <w:rPr>
          <w:rFonts w:asciiTheme="minorHAnsi" w:hAnsiTheme="minorHAnsi"/>
          <w:i/>
          <w:spacing w:val="-23"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graničnim</w:t>
      </w:r>
      <w:proofErr w:type="spellEnd"/>
      <w:r w:rsidR="00A23222" w:rsidRPr="003C097A">
        <w:rPr>
          <w:rFonts w:asciiTheme="minorHAnsi" w:hAnsiTheme="minorHAnsi"/>
          <w:i/>
          <w:spacing w:val="-25"/>
          <w:sz w:val="16"/>
          <w:szCs w:val="16"/>
        </w:rPr>
        <w:t xml:space="preserve"> </w:t>
      </w:r>
      <w:proofErr w:type="spellStart"/>
      <w:r w:rsidR="00A23222" w:rsidRPr="003C097A">
        <w:rPr>
          <w:rFonts w:asciiTheme="minorHAnsi" w:hAnsiTheme="minorHAnsi"/>
          <w:i/>
          <w:sz w:val="16"/>
          <w:szCs w:val="16"/>
        </w:rPr>
        <w:t>prelazima</w:t>
      </w:r>
      <w:proofErr w:type="spellEnd"/>
      <w:r w:rsidR="00A23222" w:rsidRPr="003C097A">
        <w:rPr>
          <w:rFonts w:asciiTheme="minorHAnsi" w:hAnsiTheme="minorHAnsi"/>
          <w:i/>
          <w:sz w:val="16"/>
          <w:szCs w:val="16"/>
        </w:rPr>
        <w:t>)</w:t>
      </w:r>
    </w:p>
    <w:p w:rsidR="00A23222" w:rsidRPr="003C097A" w:rsidRDefault="00A23222" w:rsidP="00CA7A06">
      <w:pPr>
        <w:tabs>
          <w:tab w:val="left" w:pos="0"/>
        </w:tabs>
        <w:spacing w:before="11"/>
        <w:jc w:val="both"/>
        <w:rPr>
          <w:rFonts w:asciiTheme="minorHAnsi" w:hAnsiTheme="minorHAnsi"/>
          <w:i/>
          <w:sz w:val="16"/>
          <w:szCs w:val="16"/>
        </w:rPr>
      </w:pPr>
      <w:proofErr w:type="spellStart"/>
      <w:r w:rsidRPr="003C097A">
        <w:rPr>
          <w:rFonts w:asciiTheme="minorHAnsi" w:hAnsiTheme="minorHAnsi"/>
          <w:b/>
          <w:i/>
          <w:sz w:val="18"/>
          <w:szCs w:val="18"/>
          <w:u w:val="single"/>
        </w:rPr>
        <w:t>Napomena</w:t>
      </w:r>
      <w:proofErr w:type="spellEnd"/>
      <w:r w:rsidRPr="003C097A">
        <w:rPr>
          <w:rFonts w:asciiTheme="minorHAnsi" w:hAnsiTheme="minorHAnsi"/>
          <w:b/>
          <w:i/>
          <w:sz w:val="18"/>
          <w:szCs w:val="18"/>
          <w:u w:val="single"/>
        </w:rPr>
        <w:t xml:space="preserve"> o </w:t>
      </w:r>
      <w:proofErr w:type="spellStart"/>
      <w:r w:rsidRPr="003C097A">
        <w:rPr>
          <w:rFonts w:asciiTheme="minorHAnsi" w:hAnsiTheme="minorHAnsi"/>
          <w:b/>
          <w:i/>
          <w:sz w:val="18"/>
          <w:szCs w:val="18"/>
          <w:u w:val="single"/>
        </w:rPr>
        <w:t>prevozu</w:t>
      </w:r>
      <w:proofErr w:type="spellEnd"/>
      <w:r w:rsidRPr="003C097A">
        <w:rPr>
          <w:rFonts w:asciiTheme="minorHAnsi" w:hAnsiTheme="minorHAnsi"/>
          <w:b/>
          <w:i/>
          <w:sz w:val="18"/>
          <w:szCs w:val="18"/>
          <w:u w:val="single"/>
        </w:rPr>
        <w:t>:</w:t>
      </w:r>
      <w:r w:rsidRPr="003C097A">
        <w:rPr>
          <w:rFonts w:asciiTheme="minorHAnsi" w:hAnsiTheme="minorHAnsi"/>
          <w:b/>
          <w:i/>
          <w:sz w:val="16"/>
          <w:szCs w:val="16"/>
        </w:rPr>
        <w:t xml:space="preserve"> </w:t>
      </w:r>
      <w:proofErr w:type="spellStart"/>
      <w:r w:rsidRPr="003C097A">
        <w:rPr>
          <w:rFonts w:asciiTheme="minorHAnsi" w:hAnsiTheme="minorHAnsi"/>
          <w:i/>
          <w:sz w:val="16"/>
          <w:szCs w:val="16"/>
        </w:rPr>
        <w:t>mogući</w:t>
      </w:r>
      <w:proofErr w:type="spellEnd"/>
      <w:r w:rsidRPr="003C097A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Pr="003C097A">
        <w:rPr>
          <w:rFonts w:asciiTheme="minorHAnsi" w:hAnsiTheme="minorHAnsi"/>
          <w:i/>
          <w:sz w:val="16"/>
          <w:szCs w:val="16"/>
        </w:rPr>
        <w:t>polasci</w:t>
      </w:r>
      <w:proofErr w:type="spellEnd"/>
      <w:r w:rsidRPr="003C097A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Pr="003C097A">
        <w:rPr>
          <w:rFonts w:asciiTheme="minorHAnsi" w:hAnsiTheme="minorHAnsi"/>
          <w:i/>
          <w:sz w:val="16"/>
          <w:szCs w:val="16"/>
        </w:rPr>
        <w:t>iz</w:t>
      </w:r>
      <w:proofErr w:type="spellEnd"/>
      <w:r w:rsidRPr="003C097A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Pr="003C097A">
        <w:rPr>
          <w:rFonts w:asciiTheme="minorHAnsi" w:hAnsiTheme="minorHAnsi"/>
          <w:b/>
          <w:i/>
          <w:sz w:val="16"/>
          <w:szCs w:val="16"/>
        </w:rPr>
        <w:t>Novog</w:t>
      </w:r>
      <w:proofErr w:type="spellEnd"/>
      <w:r w:rsidRPr="003C097A">
        <w:rPr>
          <w:rFonts w:asciiTheme="minorHAnsi" w:hAnsiTheme="minorHAnsi"/>
          <w:b/>
          <w:i/>
          <w:sz w:val="16"/>
          <w:szCs w:val="16"/>
        </w:rPr>
        <w:t xml:space="preserve"> </w:t>
      </w:r>
      <w:proofErr w:type="spellStart"/>
      <w:r w:rsidRPr="003C097A">
        <w:rPr>
          <w:rFonts w:asciiTheme="minorHAnsi" w:hAnsiTheme="minorHAnsi"/>
          <w:b/>
          <w:i/>
          <w:sz w:val="16"/>
          <w:szCs w:val="16"/>
        </w:rPr>
        <w:t>Sada</w:t>
      </w:r>
      <w:proofErr w:type="spellEnd"/>
      <w:r w:rsidRPr="003C097A">
        <w:rPr>
          <w:rFonts w:asciiTheme="minorHAnsi" w:hAnsiTheme="minorHAnsi"/>
          <w:b/>
          <w:i/>
          <w:sz w:val="16"/>
          <w:szCs w:val="16"/>
        </w:rPr>
        <w:t xml:space="preserve"> </w:t>
      </w:r>
      <w:proofErr w:type="spellStart"/>
      <w:r w:rsidRPr="003C097A">
        <w:rPr>
          <w:rFonts w:asciiTheme="minorHAnsi" w:hAnsiTheme="minorHAnsi"/>
          <w:i/>
          <w:sz w:val="16"/>
          <w:szCs w:val="16"/>
        </w:rPr>
        <w:t>bez</w:t>
      </w:r>
      <w:proofErr w:type="spellEnd"/>
      <w:r w:rsidRPr="003C097A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Pr="003C097A">
        <w:rPr>
          <w:rFonts w:asciiTheme="minorHAnsi" w:hAnsiTheme="minorHAnsi"/>
          <w:i/>
          <w:sz w:val="16"/>
          <w:szCs w:val="16"/>
        </w:rPr>
        <w:t>naknade</w:t>
      </w:r>
      <w:proofErr w:type="spellEnd"/>
      <w:r w:rsidRPr="003C097A">
        <w:rPr>
          <w:rFonts w:asciiTheme="minorHAnsi" w:hAnsiTheme="minorHAnsi"/>
          <w:i/>
          <w:sz w:val="16"/>
          <w:szCs w:val="16"/>
        </w:rPr>
        <w:t xml:space="preserve">. </w:t>
      </w:r>
      <w:proofErr w:type="spellStart"/>
      <w:r w:rsidRPr="003C097A">
        <w:rPr>
          <w:rFonts w:asciiTheme="minorHAnsi" w:hAnsiTheme="minorHAnsi"/>
          <w:i/>
          <w:sz w:val="16"/>
          <w:szCs w:val="16"/>
        </w:rPr>
        <w:t>Za</w:t>
      </w:r>
      <w:proofErr w:type="spellEnd"/>
      <w:r w:rsidRPr="003C097A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Pr="003C097A">
        <w:rPr>
          <w:rFonts w:asciiTheme="minorHAnsi" w:hAnsiTheme="minorHAnsi"/>
          <w:i/>
          <w:sz w:val="16"/>
          <w:szCs w:val="16"/>
        </w:rPr>
        <w:t>polazak</w:t>
      </w:r>
      <w:proofErr w:type="spellEnd"/>
      <w:r w:rsidRPr="003C097A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Pr="003C097A">
        <w:rPr>
          <w:rFonts w:asciiTheme="minorHAnsi" w:hAnsiTheme="minorHAnsi"/>
          <w:i/>
          <w:sz w:val="16"/>
          <w:szCs w:val="16"/>
        </w:rPr>
        <w:t>iz</w:t>
      </w:r>
      <w:proofErr w:type="spellEnd"/>
      <w:r w:rsidRPr="003C097A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Pr="003C097A">
        <w:rPr>
          <w:rFonts w:asciiTheme="minorHAnsi" w:hAnsiTheme="minorHAnsi"/>
          <w:b/>
          <w:i/>
          <w:sz w:val="16"/>
          <w:szCs w:val="16"/>
        </w:rPr>
        <w:t>Pančeva</w:t>
      </w:r>
      <w:proofErr w:type="spellEnd"/>
      <w:r w:rsidRPr="003C097A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Pr="003C097A">
        <w:rPr>
          <w:rFonts w:asciiTheme="minorHAnsi" w:hAnsiTheme="minorHAnsi"/>
          <w:i/>
          <w:sz w:val="16"/>
          <w:szCs w:val="16"/>
        </w:rPr>
        <w:t>doplata</w:t>
      </w:r>
      <w:proofErr w:type="spellEnd"/>
      <w:r w:rsidRPr="003C097A">
        <w:rPr>
          <w:rFonts w:asciiTheme="minorHAnsi" w:hAnsiTheme="minorHAnsi"/>
          <w:i/>
          <w:sz w:val="16"/>
          <w:szCs w:val="16"/>
        </w:rPr>
        <w:t xml:space="preserve"> je 10 € </w:t>
      </w:r>
      <w:proofErr w:type="spellStart"/>
      <w:r w:rsidRPr="003C097A">
        <w:rPr>
          <w:rFonts w:asciiTheme="minorHAnsi" w:hAnsiTheme="minorHAnsi"/>
          <w:i/>
          <w:sz w:val="16"/>
          <w:szCs w:val="16"/>
        </w:rPr>
        <w:t>po</w:t>
      </w:r>
      <w:proofErr w:type="spellEnd"/>
      <w:r w:rsidRPr="003C097A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Pr="003C097A">
        <w:rPr>
          <w:rFonts w:asciiTheme="minorHAnsi" w:hAnsiTheme="minorHAnsi"/>
          <w:i/>
          <w:sz w:val="16"/>
          <w:szCs w:val="16"/>
        </w:rPr>
        <w:t>osobi</w:t>
      </w:r>
      <w:proofErr w:type="spellEnd"/>
      <w:r w:rsidRPr="003C097A">
        <w:rPr>
          <w:rFonts w:asciiTheme="minorHAnsi" w:hAnsiTheme="minorHAnsi"/>
          <w:i/>
          <w:sz w:val="16"/>
          <w:szCs w:val="16"/>
        </w:rPr>
        <w:t xml:space="preserve"> (minimum 10 </w:t>
      </w:r>
      <w:proofErr w:type="spellStart"/>
      <w:r w:rsidRPr="003C097A">
        <w:rPr>
          <w:rFonts w:asciiTheme="minorHAnsi" w:hAnsiTheme="minorHAnsi"/>
          <w:i/>
          <w:sz w:val="16"/>
          <w:szCs w:val="16"/>
        </w:rPr>
        <w:t>putnika</w:t>
      </w:r>
      <w:proofErr w:type="spellEnd"/>
      <w:r w:rsidRPr="003C097A">
        <w:rPr>
          <w:rFonts w:asciiTheme="minorHAnsi" w:hAnsiTheme="minorHAnsi"/>
          <w:i/>
          <w:sz w:val="16"/>
          <w:szCs w:val="16"/>
        </w:rPr>
        <w:t>)</w:t>
      </w:r>
    </w:p>
    <w:p w:rsidR="00A23222" w:rsidRPr="003C097A" w:rsidRDefault="00A23222" w:rsidP="00CA7A06">
      <w:pPr>
        <w:tabs>
          <w:tab w:val="left" w:pos="0"/>
        </w:tabs>
        <w:spacing w:before="14"/>
        <w:jc w:val="both"/>
        <w:rPr>
          <w:rFonts w:asciiTheme="minorHAnsi" w:hAnsiTheme="minorHAnsi"/>
          <w:i/>
          <w:sz w:val="16"/>
          <w:szCs w:val="16"/>
        </w:rPr>
      </w:pPr>
      <w:proofErr w:type="spellStart"/>
      <w:r w:rsidRPr="003C097A">
        <w:rPr>
          <w:rFonts w:asciiTheme="minorHAnsi" w:hAnsiTheme="minorHAnsi"/>
          <w:b/>
          <w:i/>
          <w:sz w:val="18"/>
          <w:szCs w:val="18"/>
          <w:u w:val="single"/>
        </w:rPr>
        <w:t>Polazak</w:t>
      </w:r>
      <w:proofErr w:type="spellEnd"/>
      <w:r w:rsidRPr="003C097A">
        <w:rPr>
          <w:rFonts w:asciiTheme="minorHAnsi" w:hAnsiTheme="minorHAnsi"/>
          <w:b/>
          <w:i/>
          <w:sz w:val="18"/>
          <w:szCs w:val="18"/>
          <w:u w:val="single"/>
        </w:rPr>
        <w:t xml:space="preserve"> </w:t>
      </w:r>
      <w:proofErr w:type="spellStart"/>
      <w:r w:rsidRPr="003C097A">
        <w:rPr>
          <w:rFonts w:asciiTheme="minorHAnsi" w:hAnsiTheme="minorHAnsi"/>
          <w:b/>
          <w:i/>
          <w:sz w:val="18"/>
          <w:szCs w:val="18"/>
          <w:u w:val="single"/>
        </w:rPr>
        <w:t>i</w:t>
      </w:r>
      <w:proofErr w:type="spellEnd"/>
      <w:r w:rsidRPr="003C097A">
        <w:rPr>
          <w:rFonts w:asciiTheme="minorHAnsi" w:hAnsiTheme="minorHAnsi"/>
          <w:b/>
          <w:i/>
          <w:sz w:val="18"/>
          <w:szCs w:val="18"/>
          <w:u w:val="single"/>
        </w:rPr>
        <w:t xml:space="preserve"> </w:t>
      </w:r>
      <w:proofErr w:type="spellStart"/>
      <w:r w:rsidRPr="003C097A">
        <w:rPr>
          <w:rFonts w:asciiTheme="minorHAnsi" w:hAnsiTheme="minorHAnsi"/>
          <w:b/>
          <w:i/>
          <w:sz w:val="18"/>
          <w:szCs w:val="18"/>
          <w:u w:val="single"/>
        </w:rPr>
        <w:t>dolazak</w:t>
      </w:r>
      <w:proofErr w:type="spellEnd"/>
      <w:r w:rsidRPr="003C097A">
        <w:rPr>
          <w:rFonts w:asciiTheme="minorHAnsi" w:hAnsiTheme="minorHAnsi"/>
          <w:b/>
          <w:i/>
          <w:sz w:val="18"/>
          <w:szCs w:val="18"/>
          <w:u w:val="single"/>
        </w:rPr>
        <w:t xml:space="preserve"> </w:t>
      </w:r>
      <w:proofErr w:type="spellStart"/>
      <w:r w:rsidRPr="003C097A">
        <w:rPr>
          <w:rFonts w:asciiTheme="minorHAnsi" w:hAnsiTheme="minorHAnsi"/>
          <w:b/>
          <w:i/>
          <w:sz w:val="18"/>
          <w:szCs w:val="18"/>
          <w:u w:val="single"/>
        </w:rPr>
        <w:t>autobusa</w:t>
      </w:r>
      <w:proofErr w:type="spellEnd"/>
      <w:r w:rsidRPr="003C097A">
        <w:rPr>
          <w:rFonts w:asciiTheme="minorHAnsi" w:hAnsiTheme="minorHAnsi"/>
          <w:b/>
          <w:i/>
          <w:sz w:val="18"/>
          <w:szCs w:val="18"/>
        </w:rPr>
        <w:t>:</w:t>
      </w:r>
      <w:r w:rsidRPr="003C097A">
        <w:rPr>
          <w:rFonts w:asciiTheme="minorHAnsi" w:hAnsiTheme="minorHAnsi"/>
          <w:b/>
          <w:i/>
          <w:sz w:val="16"/>
          <w:szCs w:val="16"/>
        </w:rPr>
        <w:t xml:space="preserve"> </w:t>
      </w:r>
      <w:proofErr w:type="spellStart"/>
      <w:r w:rsidRPr="003C097A">
        <w:rPr>
          <w:rFonts w:asciiTheme="minorHAnsi" w:hAnsiTheme="minorHAnsi"/>
          <w:i/>
          <w:sz w:val="16"/>
          <w:szCs w:val="16"/>
        </w:rPr>
        <w:t>Datuma</w:t>
      </w:r>
      <w:proofErr w:type="spellEnd"/>
      <w:r w:rsidRPr="003C097A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Pr="003C097A">
        <w:rPr>
          <w:rFonts w:asciiTheme="minorHAnsi" w:hAnsiTheme="minorHAnsi"/>
          <w:i/>
          <w:sz w:val="16"/>
          <w:szCs w:val="16"/>
        </w:rPr>
        <w:t>navedenog</w:t>
      </w:r>
      <w:proofErr w:type="spellEnd"/>
      <w:r w:rsidRPr="003C097A">
        <w:rPr>
          <w:rFonts w:asciiTheme="minorHAnsi" w:hAnsiTheme="minorHAnsi"/>
          <w:i/>
          <w:sz w:val="16"/>
          <w:szCs w:val="16"/>
        </w:rPr>
        <w:t xml:space="preserve"> u </w:t>
      </w:r>
      <w:proofErr w:type="spellStart"/>
      <w:r w:rsidRPr="003C097A">
        <w:rPr>
          <w:rFonts w:asciiTheme="minorHAnsi" w:hAnsiTheme="minorHAnsi"/>
          <w:i/>
          <w:sz w:val="16"/>
          <w:szCs w:val="16"/>
        </w:rPr>
        <w:t>tabeli</w:t>
      </w:r>
      <w:proofErr w:type="spellEnd"/>
      <w:r w:rsidRPr="003C097A">
        <w:rPr>
          <w:rFonts w:asciiTheme="minorHAnsi" w:hAnsiTheme="minorHAnsi"/>
          <w:i/>
          <w:sz w:val="16"/>
          <w:szCs w:val="16"/>
        </w:rPr>
        <w:t xml:space="preserve">; </w:t>
      </w:r>
      <w:proofErr w:type="spellStart"/>
      <w:r w:rsidRPr="003C097A">
        <w:rPr>
          <w:rFonts w:asciiTheme="minorHAnsi" w:hAnsiTheme="minorHAnsi"/>
          <w:i/>
          <w:sz w:val="16"/>
          <w:szCs w:val="16"/>
        </w:rPr>
        <w:t>Povratak</w:t>
      </w:r>
      <w:proofErr w:type="spellEnd"/>
      <w:r w:rsidRPr="003C097A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Pr="003C097A">
        <w:rPr>
          <w:rFonts w:asciiTheme="minorHAnsi" w:hAnsiTheme="minorHAnsi"/>
          <w:i/>
          <w:sz w:val="16"/>
          <w:szCs w:val="16"/>
        </w:rPr>
        <w:t>iz</w:t>
      </w:r>
      <w:proofErr w:type="spellEnd"/>
      <w:r w:rsidRPr="003C097A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Pr="003C097A">
        <w:rPr>
          <w:rFonts w:asciiTheme="minorHAnsi" w:hAnsiTheme="minorHAnsi"/>
          <w:i/>
          <w:sz w:val="16"/>
          <w:szCs w:val="16"/>
        </w:rPr>
        <w:t>Nei</w:t>
      </w:r>
      <w:proofErr w:type="spellEnd"/>
      <w:r w:rsidRPr="003C097A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Pr="003C097A">
        <w:rPr>
          <w:rFonts w:asciiTheme="minorHAnsi" w:hAnsiTheme="minorHAnsi"/>
          <w:i/>
          <w:sz w:val="16"/>
          <w:szCs w:val="16"/>
        </w:rPr>
        <w:t>Poria</w:t>
      </w:r>
      <w:proofErr w:type="spellEnd"/>
      <w:r w:rsidRPr="003C097A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Pr="003C097A">
        <w:rPr>
          <w:rFonts w:asciiTheme="minorHAnsi" w:hAnsiTheme="minorHAnsi"/>
          <w:i/>
          <w:sz w:val="16"/>
          <w:szCs w:val="16"/>
        </w:rPr>
        <w:t>pretposlednjeg</w:t>
      </w:r>
      <w:proofErr w:type="spellEnd"/>
      <w:r w:rsidRPr="003C097A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proofErr w:type="gramStart"/>
      <w:r w:rsidRPr="003C097A">
        <w:rPr>
          <w:rFonts w:asciiTheme="minorHAnsi" w:hAnsiTheme="minorHAnsi"/>
          <w:i/>
          <w:sz w:val="16"/>
          <w:szCs w:val="16"/>
        </w:rPr>
        <w:t>dana</w:t>
      </w:r>
      <w:proofErr w:type="spellEnd"/>
      <w:proofErr w:type="gramEnd"/>
      <w:r w:rsidRPr="003C097A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Pr="003C097A">
        <w:rPr>
          <w:rFonts w:asciiTheme="minorHAnsi" w:hAnsiTheme="minorHAnsi"/>
          <w:i/>
          <w:sz w:val="16"/>
          <w:szCs w:val="16"/>
        </w:rPr>
        <w:t>aranžmana</w:t>
      </w:r>
      <w:proofErr w:type="spellEnd"/>
      <w:r w:rsidRPr="003C097A">
        <w:rPr>
          <w:rFonts w:asciiTheme="minorHAnsi" w:hAnsiTheme="minorHAnsi"/>
          <w:i/>
          <w:sz w:val="16"/>
          <w:szCs w:val="16"/>
        </w:rPr>
        <w:t xml:space="preserve"> u </w:t>
      </w:r>
      <w:proofErr w:type="spellStart"/>
      <w:r w:rsidRPr="003C097A">
        <w:rPr>
          <w:rFonts w:asciiTheme="minorHAnsi" w:hAnsiTheme="minorHAnsi"/>
          <w:i/>
          <w:sz w:val="16"/>
          <w:szCs w:val="16"/>
        </w:rPr>
        <w:t>navedeno</w:t>
      </w:r>
      <w:proofErr w:type="spellEnd"/>
      <w:r w:rsidRPr="003C097A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Pr="003C097A">
        <w:rPr>
          <w:rFonts w:asciiTheme="minorHAnsi" w:hAnsiTheme="minorHAnsi"/>
          <w:i/>
          <w:sz w:val="16"/>
          <w:szCs w:val="16"/>
        </w:rPr>
        <w:t>vreme</w:t>
      </w:r>
      <w:proofErr w:type="spellEnd"/>
      <w:r w:rsidRPr="003C097A">
        <w:rPr>
          <w:rFonts w:asciiTheme="minorHAnsi" w:hAnsiTheme="minorHAnsi"/>
          <w:i/>
          <w:sz w:val="16"/>
          <w:szCs w:val="16"/>
        </w:rPr>
        <w:t xml:space="preserve"> u </w:t>
      </w:r>
      <w:proofErr w:type="spellStart"/>
      <w:r w:rsidRPr="003C097A">
        <w:rPr>
          <w:rFonts w:asciiTheme="minorHAnsi" w:hAnsiTheme="minorHAnsi"/>
          <w:i/>
          <w:sz w:val="16"/>
          <w:szCs w:val="16"/>
        </w:rPr>
        <w:t>odnosu</w:t>
      </w:r>
      <w:proofErr w:type="spellEnd"/>
      <w:r w:rsidRPr="003C097A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Pr="003C097A">
        <w:rPr>
          <w:rFonts w:asciiTheme="minorHAnsi" w:hAnsiTheme="minorHAnsi"/>
          <w:i/>
          <w:sz w:val="16"/>
          <w:szCs w:val="16"/>
        </w:rPr>
        <w:t>na</w:t>
      </w:r>
      <w:proofErr w:type="spellEnd"/>
      <w:r w:rsidRPr="003C097A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Pr="003C097A">
        <w:rPr>
          <w:rFonts w:asciiTheme="minorHAnsi" w:hAnsiTheme="minorHAnsi"/>
          <w:i/>
          <w:sz w:val="16"/>
          <w:szCs w:val="16"/>
        </w:rPr>
        <w:t>informaciju</w:t>
      </w:r>
      <w:proofErr w:type="spellEnd"/>
      <w:r w:rsidRPr="003C097A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Pr="003C097A">
        <w:rPr>
          <w:rFonts w:asciiTheme="minorHAnsi" w:hAnsiTheme="minorHAnsi"/>
          <w:i/>
          <w:sz w:val="16"/>
          <w:szCs w:val="16"/>
        </w:rPr>
        <w:t>našeg</w:t>
      </w:r>
      <w:proofErr w:type="spellEnd"/>
      <w:r w:rsidRPr="003C097A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Pr="003C097A">
        <w:rPr>
          <w:rFonts w:asciiTheme="minorHAnsi" w:hAnsiTheme="minorHAnsi"/>
          <w:i/>
          <w:sz w:val="16"/>
          <w:szCs w:val="16"/>
        </w:rPr>
        <w:t>predstavnika</w:t>
      </w:r>
      <w:proofErr w:type="spellEnd"/>
      <w:r w:rsidRPr="003C097A">
        <w:rPr>
          <w:rFonts w:asciiTheme="minorHAnsi" w:hAnsiTheme="minorHAnsi"/>
          <w:i/>
          <w:sz w:val="16"/>
          <w:szCs w:val="16"/>
        </w:rPr>
        <w:t>.</w:t>
      </w:r>
    </w:p>
    <w:p w:rsidR="00A23222" w:rsidRPr="003C097A" w:rsidRDefault="00A23222" w:rsidP="00CA7A06">
      <w:pPr>
        <w:pStyle w:val="BodyText"/>
        <w:tabs>
          <w:tab w:val="left" w:pos="0"/>
        </w:tabs>
        <w:spacing w:before="11" w:line="254" w:lineRule="auto"/>
        <w:ind w:left="0" w:right="189"/>
        <w:rPr>
          <w:rFonts w:asciiTheme="minorHAnsi" w:hAnsiTheme="minorHAnsi"/>
          <w:sz w:val="16"/>
          <w:szCs w:val="16"/>
          <w:u w:val="none"/>
        </w:rPr>
      </w:pPr>
      <w:proofErr w:type="gramStart"/>
      <w:r w:rsidRPr="003C097A">
        <w:rPr>
          <w:rFonts w:asciiTheme="minorHAnsi" w:hAnsiTheme="minorHAnsi"/>
          <w:b/>
          <w:w w:val="95"/>
          <w:sz w:val="18"/>
          <w:szCs w:val="18"/>
        </w:rPr>
        <w:t>ZA</w:t>
      </w:r>
      <w:r w:rsidRPr="003C097A">
        <w:rPr>
          <w:rFonts w:asciiTheme="minorHAnsi" w:hAnsiTheme="minorHAnsi"/>
          <w:b/>
          <w:spacing w:val="-8"/>
          <w:w w:val="95"/>
          <w:sz w:val="18"/>
          <w:szCs w:val="18"/>
        </w:rPr>
        <w:t xml:space="preserve"> </w:t>
      </w:r>
      <w:r w:rsidRPr="003C097A">
        <w:rPr>
          <w:rFonts w:asciiTheme="minorHAnsi" w:hAnsiTheme="minorHAnsi"/>
          <w:b/>
          <w:w w:val="95"/>
          <w:sz w:val="18"/>
          <w:szCs w:val="18"/>
        </w:rPr>
        <w:t>SOPSTVENI</w:t>
      </w:r>
      <w:r w:rsidRPr="003C097A">
        <w:rPr>
          <w:rFonts w:asciiTheme="minorHAnsi" w:hAnsiTheme="minorHAnsi"/>
          <w:b/>
          <w:spacing w:val="-8"/>
          <w:w w:val="95"/>
          <w:sz w:val="18"/>
          <w:szCs w:val="18"/>
        </w:rPr>
        <w:t xml:space="preserve"> </w:t>
      </w:r>
      <w:r w:rsidRPr="003C097A">
        <w:rPr>
          <w:rFonts w:asciiTheme="minorHAnsi" w:hAnsiTheme="minorHAnsi"/>
          <w:b/>
          <w:w w:val="95"/>
          <w:sz w:val="18"/>
          <w:szCs w:val="18"/>
        </w:rPr>
        <w:t>PREVOZ</w:t>
      </w:r>
      <w:r w:rsidRPr="003C097A">
        <w:rPr>
          <w:rFonts w:asciiTheme="minorHAnsi" w:hAnsiTheme="minorHAnsi"/>
          <w:b/>
          <w:spacing w:val="30"/>
          <w:w w:val="95"/>
          <w:sz w:val="16"/>
          <w:szCs w:val="16"/>
        </w:rPr>
        <w:t xml:space="preserve"> </w:t>
      </w:r>
      <w:proofErr w:type="spellStart"/>
      <w:r w:rsidRPr="003C097A">
        <w:rPr>
          <w:rFonts w:asciiTheme="minorHAnsi" w:hAnsiTheme="minorHAnsi"/>
          <w:w w:val="95"/>
          <w:sz w:val="16"/>
          <w:szCs w:val="16"/>
          <w:u w:val="none"/>
        </w:rPr>
        <w:t>cena</w:t>
      </w:r>
      <w:proofErr w:type="spellEnd"/>
      <w:r w:rsidRPr="003C097A">
        <w:rPr>
          <w:rFonts w:asciiTheme="minorHAnsi" w:hAnsiTheme="minorHAnsi"/>
          <w:spacing w:val="-8"/>
          <w:w w:val="95"/>
          <w:sz w:val="16"/>
          <w:szCs w:val="16"/>
          <w:u w:val="none"/>
        </w:rPr>
        <w:t xml:space="preserve"> </w:t>
      </w:r>
      <w:proofErr w:type="spellStart"/>
      <w:r w:rsidRPr="003C097A">
        <w:rPr>
          <w:rFonts w:asciiTheme="minorHAnsi" w:hAnsiTheme="minorHAnsi"/>
          <w:w w:val="95"/>
          <w:sz w:val="16"/>
          <w:szCs w:val="16"/>
          <w:u w:val="none"/>
        </w:rPr>
        <w:t>aranžmana</w:t>
      </w:r>
      <w:proofErr w:type="spellEnd"/>
      <w:r w:rsidRPr="003C097A">
        <w:rPr>
          <w:rFonts w:asciiTheme="minorHAnsi" w:hAnsiTheme="minorHAnsi"/>
          <w:spacing w:val="-8"/>
          <w:w w:val="95"/>
          <w:sz w:val="16"/>
          <w:szCs w:val="16"/>
          <w:u w:val="none"/>
        </w:rPr>
        <w:t xml:space="preserve"> </w:t>
      </w:r>
      <w:r w:rsidRPr="003C097A">
        <w:rPr>
          <w:rFonts w:asciiTheme="minorHAnsi" w:hAnsiTheme="minorHAnsi"/>
          <w:w w:val="95"/>
          <w:sz w:val="16"/>
          <w:szCs w:val="16"/>
          <w:u w:val="none"/>
        </w:rPr>
        <w:t>se</w:t>
      </w:r>
      <w:r w:rsidRPr="003C097A">
        <w:rPr>
          <w:rFonts w:asciiTheme="minorHAnsi" w:hAnsiTheme="minorHAnsi"/>
          <w:spacing w:val="-9"/>
          <w:w w:val="95"/>
          <w:sz w:val="16"/>
          <w:szCs w:val="16"/>
          <w:u w:val="none"/>
        </w:rPr>
        <w:t xml:space="preserve"> </w:t>
      </w:r>
      <w:proofErr w:type="spellStart"/>
      <w:r w:rsidRPr="003C097A">
        <w:rPr>
          <w:rFonts w:asciiTheme="minorHAnsi" w:hAnsiTheme="minorHAnsi"/>
          <w:w w:val="95"/>
          <w:sz w:val="16"/>
          <w:szCs w:val="16"/>
          <w:u w:val="none"/>
        </w:rPr>
        <w:t>umanjuje</w:t>
      </w:r>
      <w:proofErr w:type="spellEnd"/>
      <w:r w:rsidRPr="003C097A">
        <w:rPr>
          <w:rFonts w:asciiTheme="minorHAnsi" w:hAnsiTheme="minorHAnsi"/>
          <w:spacing w:val="-7"/>
          <w:w w:val="95"/>
          <w:sz w:val="16"/>
          <w:szCs w:val="16"/>
          <w:u w:val="none"/>
        </w:rPr>
        <w:t xml:space="preserve"> </w:t>
      </w:r>
      <w:proofErr w:type="spellStart"/>
      <w:r w:rsidRPr="003C097A">
        <w:rPr>
          <w:rFonts w:asciiTheme="minorHAnsi" w:hAnsiTheme="minorHAnsi"/>
          <w:w w:val="95"/>
          <w:sz w:val="16"/>
          <w:szCs w:val="16"/>
          <w:u w:val="none"/>
        </w:rPr>
        <w:t>za</w:t>
      </w:r>
      <w:proofErr w:type="spellEnd"/>
      <w:r w:rsidRPr="003C097A">
        <w:rPr>
          <w:rFonts w:asciiTheme="minorHAnsi" w:hAnsiTheme="minorHAnsi"/>
          <w:spacing w:val="-7"/>
          <w:w w:val="95"/>
          <w:sz w:val="16"/>
          <w:szCs w:val="16"/>
          <w:u w:val="none"/>
        </w:rPr>
        <w:t xml:space="preserve"> </w:t>
      </w:r>
      <w:r w:rsidRPr="003C097A">
        <w:rPr>
          <w:rFonts w:asciiTheme="minorHAnsi" w:hAnsiTheme="minorHAnsi"/>
          <w:b/>
          <w:w w:val="95"/>
          <w:sz w:val="16"/>
          <w:szCs w:val="16"/>
          <w:u w:val="none"/>
        </w:rPr>
        <w:t>20</w:t>
      </w:r>
      <w:r w:rsidRPr="003C097A">
        <w:rPr>
          <w:rFonts w:asciiTheme="minorHAnsi" w:hAnsiTheme="minorHAnsi"/>
          <w:b/>
          <w:spacing w:val="-7"/>
          <w:w w:val="95"/>
          <w:sz w:val="16"/>
          <w:szCs w:val="16"/>
          <w:u w:val="none"/>
        </w:rPr>
        <w:t xml:space="preserve"> </w:t>
      </w:r>
      <w:r w:rsidRPr="003C097A">
        <w:rPr>
          <w:rFonts w:asciiTheme="minorHAnsi" w:hAnsiTheme="minorHAnsi"/>
          <w:b/>
          <w:w w:val="95"/>
          <w:sz w:val="16"/>
          <w:szCs w:val="16"/>
          <w:u w:val="none"/>
        </w:rPr>
        <w:t>€</w:t>
      </w:r>
      <w:r w:rsidRPr="003C097A">
        <w:rPr>
          <w:rFonts w:asciiTheme="minorHAnsi" w:hAnsiTheme="minorHAnsi"/>
          <w:b/>
          <w:spacing w:val="-7"/>
          <w:w w:val="95"/>
          <w:sz w:val="16"/>
          <w:szCs w:val="16"/>
          <w:u w:val="none"/>
        </w:rPr>
        <w:t xml:space="preserve"> </w:t>
      </w:r>
      <w:proofErr w:type="spellStart"/>
      <w:r w:rsidRPr="003C097A">
        <w:rPr>
          <w:rFonts w:asciiTheme="minorHAnsi" w:hAnsiTheme="minorHAnsi"/>
          <w:w w:val="95"/>
          <w:sz w:val="16"/>
          <w:szCs w:val="16"/>
          <w:u w:val="none"/>
        </w:rPr>
        <w:t>po</w:t>
      </w:r>
      <w:proofErr w:type="spellEnd"/>
      <w:r w:rsidRPr="003C097A">
        <w:rPr>
          <w:rFonts w:asciiTheme="minorHAnsi" w:hAnsiTheme="minorHAnsi"/>
          <w:spacing w:val="-9"/>
          <w:w w:val="95"/>
          <w:sz w:val="16"/>
          <w:szCs w:val="16"/>
          <w:u w:val="none"/>
        </w:rPr>
        <w:t xml:space="preserve"> </w:t>
      </w:r>
      <w:proofErr w:type="spellStart"/>
      <w:r w:rsidRPr="003C097A">
        <w:rPr>
          <w:rFonts w:asciiTheme="minorHAnsi" w:hAnsiTheme="minorHAnsi"/>
          <w:w w:val="95"/>
          <w:sz w:val="16"/>
          <w:szCs w:val="16"/>
          <w:u w:val="none"/>
        </w:rPr>
        <w:t>osobi</w:t>
      </w:r>
      <w:proofErr w:type="spellEnd"/>
      <w:r w:rsidRPr="003C097A">
        <w:rPr>
          <w:rFonts w:asciiTheme="minorHAnsi" w:hAnsiTheme="minorHAnsi"/>
          <w:spacing w:val="-7"/>
          <w:w w:val="95"/>
          <w:sz w:val="16"/>
          <w:szCs w:val="16"/>
          <w:u w:val="none"/>
        </w:rPr>
        <w:t xml:space="preserve"> </w:t>
      </w:r>
      <w:r w:rsidRPr="003C097A">
        <w:rPr>
          <w:rFonts w:asciiTheme="minorHAnsi" w:hAnsiTheme="minorHAnsi"/>
          <w:w w:val="95"/>
          <w:sz w:val="16"/>
          <w:szCs w:val="16"/>
          <w:u w:val="none"/>
        </w:rPr>
        <w:t>(</w:t>
      </w:r>
      <w:proofErr w:type="spellStart"/>
      <w:r w:rsidRPr="003C097A">
        <w:rPr>
          <w:rFonts w:asciiTheme="minorHAnsi" w:hAnsiTheme="minorHAnsi"/>
          <w:w w:val="95"/>
          <w:sz w:val="16"/>
          <w:szCs w:val="16"/>
          <w:u w:val="none"/>
        </w:rPr>
        <w:t>prevoz</w:t>
      </w:r>
      <w:proofErr w:type="spellEnd"/>
      <w:r w:rsidRPr="003C097A">
        <w:rPr>
          <w:rFonts w:asciiTheme="minorHAnsi" w:hAnsiTheme="minorHAnsi"/>
          <w:w w:val="95"/>
          <w:sz w:val="16"/>
          <w:szCs w:val="16"/>
          <w:u w:val="none"/>
        </w:rPr>
        <w:t>),</w:t>
      </w:r>
      <w:r w:rsidRPr="003C097A">
        <w:rPr>
          <w:rFonts w:asciiTheme="minorHAnsi" w:hAnsiTheme="minorHAnsi"/>
          <w:spacing w:val="-7"/>
          <w:w w:val="95"/>
          <w:sz w:val="16"/>
          <w:szCs w:val="16"/>
          <w:u w:val="none"/>
        </w:rPr>
        <w:t xml:space="preserve"> </w:t>
      </w:r>
      <w:proofErr w:type="spellStart"/>
      <w:r w:rsidRPr="003C097A">
        <w:rPr>
          <w:rFonts w:asciiTheme="minorHAnsi" w:hAnsiTheme="minorHAnsi"/>
          <w:b/>
          <w:w w:val="95"/>
          <w:sz w:val="16"/>
          <w:szCs w:val="16"/>
        </w:rPr>
        <w:t>osim</w:t>
      </w:r>
      <w:proofErr w:type="spellEnd"/>
      <w:r w:rsidRPr="003C097A">
        <w:rPr>
          <w:rFonts w:asciiTheme="minorHAnsi" w:hAnsiTheme="minorHAnsi"/>
          <w:b/>
          <w:spacing w:val="-8"/>
          <w:w w:val="95"/>
          <w:sz w:val="16"/>
          <w:szCs w:val="16"/>
        </w:rPr>
        <w:t xml:space="preserve"> </w:t>
      </w:r>
      <w:proofErr w:type="spellStart"/>
      <w:r w:rsidRPr="003C097A">
        <w:rPr>
          <w:rFonts w:asciiTheme="minorHAnsi" w:hAnsiTheme="minorHAnsi"/>
          <w:b/>
          <w:w w:val="95"/>
          <w:sz w:val="16"/>
          <w:szCs w:val="16"/>
        </w:rPr>
        <w:t>za</w:t>
      </w:r>
      <w:proofErr w:type="spellEnd"/>
      <w:r w:rsidRPr="003C097A">
        <w:rPr>
          <w:rFonts w:asciiTheme="minorHAnsi" w:hAnsiTheme="minorHAnsi"/>
          <w:b/>
          <w:spacing w:val="-8"/>
          <w:w w:val="95"/>
          <w:sz w:val="16"/>
          <w:szCs w:val="16"/>
        </w:rPr>
        <w:t xml:space="preserve"> </w:t>
      </w:r>
      <w:proofErr w:type="spellStart"/>
      <w:r w:rsidRPr="003C097A">
        <w:rPr>
          <w:rFonts w:asciiTheme="minorHAnsi" w:hAnsiTheme="minorHAnsi"/>
          <w:b/>
          <w:w w:val="95"/>
          <w:sz w:val="16"/>
          <w:szCs w:val="16"/>
        </w:rPr>
        <w:t>smene</w:t>
      </w:r>
      <w:proofErr w:type="spellEnd"/>
      <w:r w:rsidRPr="003C097A">
        <w:rPr>
          <w:rFonts w:asciiTheme="minorHAnsi" w:hAnsiTheme="minorHAnsi"/>
          <w:b/>
          <w:spacing w:val="-6"/>
          <w:w w:val="95"/>
          <w:sz w:val="16"/>
          <w:szCs w:val="16"/>
        </w:rPr>
        <w:t xml:space="preserve"> </w:t>
      </w:r>
      <w:r w:rsidRPr="003C097A">
        <w:rPr>
          <w:rFonts w:asciiTheme="minorHAnsi" w:hAnsiTheme="minorHAnsi"/>
          <w:b/>
          <w:w w:val="95"/>
          <w:sz w:val="16"/>
          <w:szCs w:val="16"/>
        </w:rPr>
        <w:t>10.09/20.09.2019.</w:t>
      </w:r>
      <w:proofErr w:type="gramEnd"/>
      <w:r w:rsidRPr="003C097A">
        <w:rPr>
          <w:rFonts w:asciiTheme="minorHAnsi" w:hAnsiTheme="minorHAnsi"/>
          <w:b/>
          <w:spacing w:val="-7"/>
          <w:w w:val="95"/>
          <w:sz w:val="16"/>
          <w:szCs w:val="16"/>
          <w:u w:val="none"/>
        </w:rPr>
        <w:t xml:space="preserve"> </w:t>
      </w:r>
      <w:proofErr w:type="spellStart"/>
      <w:proofErr w:type="gramStart"/>
      <w:r w:rsidRPr="003C097A">
        <w:rPr>
          <w:rFonts w:asciiTheme="minorHAnsi" w:hAnsiTheme="minorHAnsi"/>
          <w:w w:val="95"/>
          <w:sz w:val="16"/>
          <w:szCs w:val="16"/>
          <w:u w:val="none"/>
        </w:rPr>
        <w:t>gde</w:t>
      </w:r>
      <w:proofErr w:type="spellEnd"/>
      <w:proofErr w:type="gramEnd"/>
      <w:r w:rsidRPr="003C097A">
        <w:rPr>
          <w:rFonts w:asciiTheme="minorHAnsi" w:hAnsiTheme="minorHAnsi"/>
          <w:spacing w:val="-7"/>
          <w:w w:val="95"/>
          <w:sz w:val="16"/>
          <w:szCs w:val="16"/>
          <w:u w:val="none"/>
        </w:rPr>
        <w:t xml:space="preserve"> </w:t>
      </w:r>
      <w:r w:rsidRPr="003C097A">
        <w:rPr>
          <w:rFonts w:asciiTheme="minorHAnsi" w:hAnsiTheme="minorHAnsi"/>
          <w:w w:val="95"/>
          <w:sz w:val="16"/>
          <w:szCs w:val="16"/>
          <w:u w:val="none"/>
        </w:rPr>
        <w:t>se</w:t>
      </w:r>
      <w:r w:rsidRPr="003C097A">
        <w:rPr>
          <w:rFonts w:asciiTheme="minorHAnsi" w:hAnsiTheme="minorHAnsi"/>
          <w:spacing w:val="-9"/>
          <w:w w:val="95"/>
          <w:sz w:val="16"/>
          <w:szCs w:val="16"/>
          <w:u w:val="none"/>
        </w:rPr>
        <w:t xml:space="preserve"> </w:t>
      </w:r>
      <w:r w:rsidRPr="003C097A">
        <w:rPr>
          <w:rFonts w:asciiTheme="minorHAnsi" w:hAnsiTheme="minorHAnsi"/>
          <w:w w:val="95"/>
          <w:sz w:val="16"/>
          <w:szCs w:val="16"/>
          <w:u w:val="none"/>
        </w:rPr>
        <w:t>u</w:t>
      </w:r>
      <w:r w:rsidRPr="003C097A">
        <w:rPr>
          <w:rFonts w:asciiTheme="minorHAnsi" w:hAnsiTheme="minorHAnsi"/>
          <w:spacing w:val="-8"/>
          <w:w w:val="95"/>
          <w:sz w:val="16"/>
          <w:szCs w:val="16"/>
          <w:u w:val="none"/>
        </w:rPr>
        <w:t xml:space="preserve"> </w:t>
      </w:r>
      <w:proofErr w:type="spellStart"/>
      <w:r w:rsidRPr="003C097A">
        <w:rPr>
          <w:rFonts w:asciiTheme="minorHAnsi" w:hAnsiTheme="minorHAnsi"/>
          <w:w w:val="95"/>
          <w:sz w:val="16"/>
          <w:szCs w:val="16"/>
          <w:u w:val="none"/>
        </w:rPr>
        <w:t>slučaju</w:t>
      </w:r>
      <w:proofErr w:type="spellEnd"/>
      <w:r w:rsidRPr="003C097A">
        <w:rPr>
          <w:rFonts w:asciiTheme="minorHAnsi" w:hAnsiTheme="minorHAnsi"/>
          <w:spacing w:val="-7"/>
          <w:w w:val="95"/>
          <w:sz w:val="16"/>
          <w:szCs w:val="16"/>
          <w:u w:val="none"/>
        </w:rPr>
        <w:t xml:space="preserve"> </w:t>
      </w:r>
      <w:proofErr w:type="spellStart"/>
      <w:r w:rsidRPr="003C097A">
        <w:rPr>
          <w:rFonts w:asciiTheme="minorHAnsi" w:hAnsiTheme="minorHAnsi"/>
          <w:w w:val="95"/>
          <w:sz w:val="16"/>
          <w:szCs w:val="16"/>
          <w:u w:val="none"/>
        </w:rPr>
        <w:t>korišćenja</w:t>
      </w:r>
      <w:proofErr w:type="spellEnd"/>
      <w:r w:rsidRPr="003C097A">
        <w:rPr>
          <w:rFonts w:asciiTheme="minorHAnsi" w:hAnsiTheme="minorHAnsi"/>
          <w:spacing w:val="-8"/>
          <w:w w:val="95"/>
          <w:sz w:val="16"/>
          <w:szCs w:val="16"/>
          <w:u w:val="none"/>
        </w:rPr>
        <w:t xml:space="preserve"> </w:t>
      </w:r>
      <w:proofErr w:type="spellStart"/>
      <w:r w:rsidRPr="003C097A">
        <w:rPr>
          <w:rFonts w:asciiTheme="minorHAnsi" w:hAnsiTheme="minorHAnsi"/>
          <w:w w:val="95"/>
          <w:sz w:val="16"/>
          <w:szCs w:val="16"/>
          <w:u w:val="none"/>
        </w:rPr>
        <w:t>sopstvenog</w:t>
      </w:r>
      <w:proofErr w:type="spellEnd"/>
      <w:r w:rsidRPr="003C097A">
        <w:rPr>
          <w:rFonts w:asciiTheme="minorHAnsi" w:hAnsiTheme="minorHAnsi"/>
          <w:spacing w:val="-8"/>
          <w:w w:val="95"/>
          <w:sz w:val="16"/>
          <w:szCs w:val="16"/>
          <w:u w:val="none"/>
        </w:rPr>
        <w:t xml:space="preserve"> </w:t>
      </w:r>
      <w:proofErr w:type="spellStart"/>
      <w:r w:rsidRPr="003C097A">
        <w:rPr>
          <w:rFonts w:asciiTheme="minorHAnsi" w:hAnsiTheme="minorHAnsi"/>
          <w:w w:val="95"/>
          <w:sz w:val="16"/>
          <w:szCs w:val="16"/>
          <w:u w:val="none"/>
        </w:rPr>
        <w:t>prevoza</w:t>
      </w:r>
      <w:proofErr w:type="spellEnd"/>
      <w:r w:rsidRPr="003C097A">
        <w:rPr>
          <w:rFonts w:asciiTheme="minorHAnsi" w:hAnsiTheme="minorHAnsi"/>
          <w:spacing w:val="-8"/>
          <w:w w:val="95"/>
          <w:sz w:val="16"/>
          <w:szCs w:val="16"/>
          <w:u w:val="none"/>
        </w:rPr>
        <w:t xml:space="preserve"> </w:t>
      </w:r>
      <w:proofErr w:type="spellStart"/>
      <w:r w:rsidRPr="003C097A">
        <w:rPr>
          <w:rFonts w:asciiTheme="minorHAnsi" w:hAnsiTheme="minorHAnsi"/>
          <w:w w:val="95"/>
          <w:sz w:val="16"/>
          <w:szCs w:val="16"/>
          <w:u w:val="none"/>
        </w:rPr>
        <w:t>plaća</w:t>
      </w:r>
      <w:proofErr w:type="spellEnd"/>
      <w:r w:rsidRPr="003C097A">
        <w:rPr>
          <w:rFonts w:asciiTheme="minorHAnsi" w:hAnsiTheme="minorHAnsi"/>
          <w:spacing w:val="-8"/>
          <w:w w:val="95"/>
          <w:sz w:val="16"/>
          <w:szCs w:val="16"/>
          <w:u w:val="none"/>
        </w:rPr>
        <w:t xml:space="preserve"> </w:t>
      </w:r>
      <w:proofErr w:type="spellStart"/>
      <w:r w:rsidRPr="003C097A">
        <w:rPr>
          <w:rFonts w:asciiTheme="minorHAnsi" w:hAnsiTheme="minorHAnsi"/>
          <w:w w:val="95"/>
          <w:sz w:val="16"/>
          <w:szCs w:val="16"/>
          <w:u w:val="none"/>
        </w:rPr>
        <w:t>puna</w:t>
      </w:r>
      <w:proofErr w:type="spellEnd"/>
      <w:r w:rsidRPr="003C097A">
        <w:rPr>
          <w:rFonts w:asciiTheme="minorHAnsi" w:hAnsiTheme="minorHAnsi"/>
          <w:spacing w:val="-8"/>
          <w:w w:val="95"/>
          <w:sz w:val="16"/>
          <w:szCs w:val="16"/>
          <w:u w:val="none"/>
        </w:rPr>
        <w:t xml:space="preserve"> </w:t>
      </w:r>
      <w:proofErr w:type="spellStart"/>
      <w:r w:rsidRPr="003C097A">
        <w:rPr>
          <w:rFonts w:asciiTheme="minorHAnsi" w:hAnsiTheme="minorHAnsi"/>
          <w:w w:val="95"/>
          <w:sz w:val="16"/>
          <w:szCs w:val="16"/>
          <w:u w:val="none"/>
        </w:rPr>
        <w:t>cena</w:t>
      </w:r>
      <w:proofErr w:type="spellEnd"/>
      <w:r w:rsidRPr="003C097A">
        <w:rPr>
          <w:rFonts w:asciiTheme="minorHAnsi" w:hAnsiTheme="minorHAnsi"/>
          <w:spacing w:val="-7"/>
          <w:w w:val="95"/>
          <w:sz w:val="16"/>
          <w:szCs w:val="16"/>
          <w:u w:val="none"/>
        </w:rPr>
        <w:t xml:space="preserve"> </w:t>
      </w:r>
      <w:proofErr w:type="spellStart"/>
      <w:r w:rsidRPr="003C097A">
        <w:rPr>
          <w:rFonts w:asciiTheme="minorHAnsi" w:hAnsiTheme="minorHAnsi"/>
          <w:w w:val="95"/>
          <w:sz w:val="16"/>
          <w:szCs w:val="16"/>
          <w:u w:val="none"/>
        </w:rPr>
        <w:t>paket</w:t>
      </w:r>
      <w:proofErr w:type="spellEnd"/>
      <w:r w:rsidRPr="003C097A">
        <w:rPr>
          <w:rFonts w:asciiTheme="minorHAnsi" w:hAnsiTheme="minorHAnsi"/>
          <w:w w:val="95"/>
          <w:sz w:val="16"/>
          <w:szCs w:val="16"/>
          <w:u w:val="none"/>
        </w:rPr>
        <w:t xml:space="preserve"> </w:t>
      </w:r>
      <w:proofErr w:type="spellStart"/>
      <w:r w:rsidRPr="003C097A">
        <w:rPr>
          <w:rFonts w:asciiTheme="minorHAnsi" w:hAnsiTheme="minorHAnsi"/>
          <w:w w:val="95"/>
          <w:sz w:val="16"/>
          <w:szCs w:val="16"/>
          <w:u w:val="none"/>
        </w:rPr>
        <w:t>aranžmana</w:t>
      </w:r>
      <w:proofErr w:type="spellEnd"/>
      <w:r w:rsidRPr="003C097A">
        <w:rPr>
          <w:rFonts w:asciiTheme="minorHAnsi" w:hAnsiTheme="minorHAnsi"/>
          <w:w w:val="95"/>
          <w:sz w:val="16"/>
          <w:szCs w:val="16"/>
          <w:u w:val="none"/>
        </w:rPr>
        <w:t>.</w:t>
      </w:r>
      <w:r w:rsidRPr="003C097A">
        <w:rPr>
          <w:rFonts w:asciiTheme="minorHAnsi" w:hAnsiTheme="minorHAnsi"/>
          <w:spacing w:val="-11"/>
          <w:w w:val="95"/>
          <w:sz w:val="16"/>
          <w:szCs w:val="16"/>
          <w:u w:val="none"/>
        </w:rPr>
        <w:t xml:space="preserve"> </w:t>
      </w:r>
      <w:proofErr w:type="spellStart"/>
      <w:proofErr w:type="gramStart"/>
      <w:r w:rsidRPr="003C097A">
        <w:rPr>
          <w:rFonts w:asciiTheme="minorHAnsi" w:hAnsiTheme="minorHAnsi"/>
          <w:w w:val="95"/>
          <w:sz w:val="16"/>
          <w:szCs w:val="16"/>
          <w:u w:val="none"/>
        </w:rPr>
        <w:t>Organizator</w:t>
      </w:r>
      <w:proofErr w:type="spellEnd"/>
      <w:r w:rsidRPr="003C097A">
        <w:rPr>
          <w:rFonts w:asciiTheme="minorHAnsi" w:hAnsiTheme="minorHAnsi"/>
          <w:spacing w:val="-12"/>
          <w:w w:val="95"/>
          <w:sz w:val="16"/>
          <w:szCs w:val="16"/>
          <w:u w:val="none"/>
        </w:rPr>
        <w:t xml:space="preserve"> </w:t>
      </w:r>
      <w:proofErr w:type="spellStart"/>
      <w:r w:rsidRPr="003C097A">
        <w:rPr>
          <w:rFonts w:asciiTheme="minorHAnsi" w:hAnsiTheme="minorHAnsi"/>
          <w:w w:val="95"/>
          <w:sz w:val="16"/>
          <w:szCs w:val="16"/>
          <w:u w:val="none"/>
        </w:rPr>
        <w:t>putovanja</w:t>
      </w:r>
      <w:proofErr w:type="spellEnd"/>
      <w:r w:rsidRPr="003C097A">
        <w:rPr>
          <w:rFonts w:asciiTheme="minorHAnsi" w:hAnsiTheme="minorHAnsi"/>
          <w:spacing w:val="-11"/>
          <w:w w:val="95"/>
          <w:sz w:val="16"/>
          <w:szCs w:val="16"/>
          <w:u w:val="none"/>
        </w:rPr>
        <w:t xml:space="preserve"> </w:t>
      </w:r>
      <w:proofErr w:type="spellStart"/>
      <w:r w:rsidRPr="003C097A">
        <w:rPr>
          <w:rFonts w:asciiTheme="minorHAnsi" w:hAnsiTheme="minorHAnsi"/>
          <w:w w:val="95"/>
          <w:sz w:val="16"/>
          <w:szCs w:val="16"/>
          <w:u w:val="none"/>
        </w:rPr>
        <w:t>zadržava</w:t>
      </w:r>
      <w:proofErr w:type="spellEnd"/>
      <w:r w:rsidRPr="003C097A">
        <w:rPr>
          <w:rFonts w:asciiTheme="minorHAnsi" w:hAnsiTheme="minorHAnsi"/>
          <w:spacing w:val="-13"/>
          <w:w w:val="95"/>
          <w:sz w:val="16"/>
          <w:szCs w:val="16"/>
          <w:u w:val="none"/>
        </w:rPr>
        <w:t xml:space="preserve"> </w:t>
      </w:r>
      <w:proofErr w:type="spellStart"/>
      <w:r w:rsidRPr="003C097A">
        <w:rPr>
          <w:rFonts w:asciiTheme="minorHAnsi" w:hAnsiTheme="minorHAnsi"/>
          <w:w w:val="95"/>
          <w:sz w:val="16"/>
          <w:szCs w:val="16"/>
          <w:u w:val="none"/>
        </w:rPr>
        <w:t>pravo</w:t>
      </w:r>
      <w:proofErr w:type="spellEnd"/>
      <w:r w:rsidRPr="003C097A">
        <w:rPr>
          <w:rFonts w:asciiTheme="minorHAnsi" w:hAnsiTheme="minorHAnsi"/>
          <w:spacing w:val="-12"/>
          <w:w w:val="95"/>
          <w:sz w:val="16"/>
          <w:szCs w:val="16"/>
          <w:u w:val="none"/>
        </w:rPr>
        <w:t xml:space="preserve"> </w:t>
      </w:r>
      <w:proofErr w:type="spellStart"/>
      <w:r w:rsidRPr="003C097A">
        <w:rPr>
          <w:rFonts w:asciiTheme="minorHAnsi" w:hAnsiTheme="minorHAnsi"/>
          <w:w w:val="95"/>
          <w:sz w:val="16"/>
          <w:szCs w:val="16"/>
          <w:u w:val="none"/>
        </w:rPr>
        <w:t>da</w:t>
      </w:r>
      <w:proofErr w:type="spellEnd"/>
      <w:r w:rsidRPr="003C097A">
        <w:rPr>
          <w:rFonts w:asciiTheme="minorHAnsi" w:hAnsiTheme="minorHAnsi"/>
          <w:spacing w:val="-12"/>
          <w:w w:val="95"/>
          <w:sz w:val="16"/>
          <w:szCs w:val="16"/>
          <w:u w:val="none"/>
        </w:rPr>
        <w:t xml:space="preserve"> </w:t>
      </w:r>
      <w:proofErr w:type="spellStart"/>
      <w:r w:rsidRPr="003C097A">
        <w:rPr>
          <w:rFonts w:asciiTheme="minorHAnsi" w:hAnsiTheme="minorHAnsi"/>
          <w:w w:val="95"/>
          <w:sz w:val="16"/>
          <w:szCs w:val="16"/>
          <w:u w:val="none"/>
        </w:rPr>
        <w:t>za</w:t>
      </w:r>
      <w:proofErr w:type="spellEnd"/>
      <w:r w:rsidRPr="003C097A">
        <w:rPr>
          <w:rFonts w:asciiTheme="minorHAnsi" w:hAnsiTheme="minorHAnsi"/>
          <w:spacing w:val="-11"/>
          <w:w w:val="95"/>
          <w:sz w:val="16"/>
          <w:szCs w:val="16"/>
          <w:u w:val="none"/>
        </w:rPr>
        <w:t xml:space="preserve"> </w:t>
      </w:r>
      <w:proofErr w:type="spellStart"/>
      <w:r w:rsidRPr="003C097A">
        <w:rPr>
          <w:rFonts w:asciiTheme="minorHAnsi" w:hAnsiTheme="minorHAnsi"/>
          <w:w w:val="95"/>
          <w:sz w:val="16"/>
          <w:szCs w:val="16"/>
          <w:u w:val="none"/>
        </w:rPr>
        <w:t>određene</w:t>
      </w:r>
      <w:proofErr w:type="spellEnd"/>
      <w:r w:rsidRPr="003C097A">
        <w:rPr>
          <w:rFonts w:asciiTheme="minorHAnsi" w:hAnsiTheme="minorHAnsi"/>
          <w:spacing w:val="-13"/>
          <w:w w:val="95"/>
          <w:sz w:val="16"/>
          <w:szCs w:val="16"/>
          <w:u w:val="none"/>
        </w:rPr>
        <w:t xml:space="preserve"> </w:t>
      </w:r>
      <w:proofErr w:type="spellStart"/>
      <w:r w:rsidRPr="003C097A">
        <w:rPr>
          <w:rFonts w:asciiTheme="minorHAnsi" w:hAnsiTheme="minorHAnsi"/>
          <w:w w:val="95"/>
          <w:sz w:val="16"/>
          <w:szCs w:val="16"/>
          <w:u w:val="none"/>
        </w:rPr>
        <w:t>smene</w:t>
      </w:r>
      <w:proofErr w:type="spellEnd"/>
      <w:r w:rsidRPr="003C097A">
        <w:rPr>
          <w:rFonts w:asciiTheme="minorHAnsi" w:hAnsiTheme="minorHAnsi"/>
          <w:spacing w:val="-13"/>
          <w:w w:val="95"/>
          <w:sz w:val="16"/>
          <w:szCs w:val="16"/>
          <w:u w:val="none"/>
        </w:rPr>
        <w:t xml:space="preserve"> </w:t>
      </w:r>
      <w:proofErr w:type="spellStart"/>
      <w:r w:rsidRPr="003C097A">
        <w:rPr>
          <w:rFonts w:asciiTheme="minorHAnsi" w:hAnsiTheme="minorHAnsi"/>
          <w:w w:val="95"/>
          <w:sz w:val="16"/>
          <w:szCs w:val="16"/>
          <w:u w:val="none"/>
        </w:rPr>
        <w:t>prodaje</w:t>
      </w:r>
      <w:proofErr w:type="spellEnd"/>
      <w:r w:rsidRPr="003C097A">
        <w:rPr>
          <w:rFonts w:asciiTheme="minorHAnsi" w:hAnsiTheme="minorHAnsi"/>
          <w:spacing w:val="-11"/>
          <w:w w:val="95"/>
          <w:sz w:val="16"/>
          <w:szCs w:val="16"/>
          <w:u w:val="none"/>
        </w:rPr>
        <w:t xml:space="preserve"> </w:t>
      </w:r>
      <w:proofErr w:type="spellStart"/>
      <w:r w:rsidRPr="003C097A">
        <w:rPr>
          <w:rFonts w:asciiTheme="minorHAnsi" w:hAnsiTheme="minorHAnsi"/>
          <w:w w:val="95"/>
          <w:sz w:val="16"/>
          <w:szCs w:val="16"/>
          <w:u w:val="none"/>
        </w:rPr>
        <w:t>isključivo</w:t>
      </w:r>
      <w:proofErr w:type="spellEnd"/>
      <w:r w:rsidRPr="003C097A">
        <w:rPr>
          <w:rFonts w:asciiTheme="minorHAnsi" w:hAnsiTheme="minorHAnsi"/>
          <w:spacing w:val="-8"/>
          <w:w w:val="95"/>
          <w:sz w:val="16"/>
          <w:szCs w:val="16"/>
          <w:u w:val="none"/>
        </w:rPr>
        <w:t xml:space="preserve"> </w:t>
      </w:r>
      <w:proofErr w:type="spellStart"/>
      <w:r w:rsidRPr="003C097A">
        <w:rPr>
          <w:rFonts w:asciiTheme="minorHAnsi" w:hAnsiTheme="minorHAnsi"/>
          <w:w w:val="95"/>
          <w:sz w:val="16"/>
          <w:szCs w:val="16"/>
          <w:u w:val="none"/>
        </w:rPr>
        <w:t>paket</w:t>
      </w:r>
      <w:proofErr w:type="spellEnd"/>
      <w:r w:rsidRPr="003C097A">
        <w:rPr>
          <w:rFonts w:asciiTheme="minorHAnsi" w:hAnsiTheme="minorHAnsi"/>
          <w:spacing w:val="-11"/>
          <w:w w:val="95"/>
          <w:sz w:val="16"/>
          <w:szCs w:val="16"/>
          <w:u w:val="none"/>
        </w:rPr>
        <w:t xml:space="preserve"> </w:t>
      </w:r>
      <w:proofErr w:type="spellStart"/>
      <w:r w:rsidRPr="003C097A">
        <w:rPr>
          <w:rFonts w:asciiTheme="minorHAnsi" w:hAnsiTheme="minorHAnsi"/>
          <w:w w:val="95"/>
          <w:sz w:val="16"/>
          <w:szCs w:val="16"/>
          <w:u w:val="none"/>
        </w:rPr>
        <w:t>aranžman</w:t>
      </w:r>
      <w:proofErr w:type="spellEnd"/>
      <w:r w:rsidRPr="003C097A">
        <w:rPr>
          <w:rFonts w:asciiTheme="minorHAnsi" w:hAnsiTheme="minorHAnsi"/>
          <w:w w:val="95"/>
          <w:sz w:val="16"/>
          <w:szCs w:val="16"/>
          <w:u w:val="none"/>
        </w:rPr>
        <w:t>,</w:t>
      </w:r>
      <w:r w:rsidRPr="003C097A">
        <w:rPr>
          <w:rFonts w:asciiTheme="minorHAnsi" w:hAnsiTheme="minorHAnsi"/>
          <w:spacing w:val="-13"/>
          <w:w w:val="95"/>
          <w:sz w:val="16"/>
          <w:szCs w:val="16"/>
          <w:u w:val="none"/>
        </w:rPr>
        <w:t xml:space="preserve"> </w:t>
      </w:r>
      <w:proofErr w:type="spellStart"/>
      <w:r w:rsidRPr="003C097A">
        <w:rPr>
          <w:rFonts w:asciiTheme="minorHAnsi" w:hAnsiTheme="minorHAnsi"/>
          <w:w w:val="95"/>
          <w:sz w:val="16"/>
          <w:szCs w:val="16"/>
          <w:u w:val="none"/>
        </w:rPr>
        <w:t>bez</w:t>
      </w:r>
      <w:proofErr w:type="spellEnd"/>
      <w:r w:rsidRPr="003C097A">
        <w:rPr>
          <w:rFonts w:asciiTheme="minorHAnsi" w:hAnsiTheme="minorHAnsi"/>
          <w:spacing w:val="-11"/>
          <w:w w:val="95"/>
          <w:sz w:val="16"/>
          <w:szCs w:val="16"/>
          <w:u w:val="none"/>
        </w:rPr>
        <w:t xml:space="preserve"> </w:t>
      </w:r>
      <w:proofErr w:type="spellStart"/>
      <w:r w:rsidRPr="003C097A">
        <w:rPr>
          <w:rFonts w:asciiTheme="minorHAnsi" w:hAnsiTheme="minorHAnsi"/>
          <w:w w:val="95"/>
          <w:sz w:val="16"/>
          <w:szCs w:val="16"/>
          <w:u w:val="none"/>
        </w:rPr>
        <w:t>mogućnosti</w:t>
      </w:r>
      <w:proofErr w:type="spellEnd"/>
      <w:r w:rsidRPr="003C097A">
        <w:rPr>
          <w:rFonts w:asciiTheme="minorHAnsi" w:hAnsiTheme="minorHAnsi"/>
          <w:spacing w:val="-12"/>
          <w:w w:val="95"/>
          <w:sz w:val="16"/>
          <w:szCs w:val="16"/>
          <w:u w:val="none"/>
        </w:rPr>
        <w:t xml:space="preserve"> </w:t>
      </w:r>
      <w:proofErr w:type="spellStart"/>
      <w:r w:rsidRPr="003C097A">
        <w:rPr>
          <w:rFonts w:asciiTheme="minorHAnsi" w:hAnsiTheme="minorHAnsi"/>
          <w:w w:val="95"/>
          <w:sz w:val="16"/>
          <w:szCs w:val="16"/>
          <w:u w:val="none"/>
        </w:rPr>
        <w:t>umanjenja</w:t>
      </w:r>
      <w:proofErr w:type="spellEnd"/>
      <w:r w:rsidRPr="003C097A">
        <w:rPr>
          <w:rFonts w:asciiTheme="minorHAnsi" w:hAnsiTheme="minorHAnsi"/>
          <w:spacing w:val="-13"/>
          <w:w w:val="95"/>
          <w:sz w:val="16"/>
          <w:szCs w:val="16"/>
          <w:u w:val="none"/>
        </w:rPr>
        <w:t xml:space="preserve"> </w:t>
      </w:r>
      <w:proofErr w:type="spellStart"/>
      <w:r w:rsidRPr="003C097A">
        <w:rPr>
          <w:rFonts w:asciiTheme="minorHAnsi" w:hAnsiTheme="minorHAnsi"/>
          <w:w w:val="95"/>
          <w:sz w:val="16"/>
          <w:szCs w:val="16"/>
          <w:u w:val="none"/>
        </w:rPr>
        <w:t>cene</w:t>
      </w:r>
      <w:proofErr w:type="spellEnd"/>
      <w:r w:rsidRPr="003C097A">
        <w:rPr>
          <w:rFonts w:asciiTheme="minorHAnsi" w:hAnsiTheme="minorHAnsi"/>
          <w:spacing w:val="-11"/>
          <w:w w:val="95"/>
          <w:sz w:val="16"/>
          <w:szCs w:val="16"/>
          <w:u w:val="none"/>
        </w:rPr>
        <w:t xml:space="preserve"> </w:t>
      </w:r>
      <w:proofErr w:type="spellStart"/>
      <w:r w:rsidRPr="003C097A">
        <w:rPr>
          <w:rFonts w:asciiTheme="minorHAnsi" w:hAnsiTheme="minorHAnsi"/>
          <w:w w:val="95"/>
          <w:sz w:val="16"/>
          <w:szCs w:val="16"/>
          <w:u w:val="none"/>
        </w:rPr>
        <w:t>za</w:t>
      </w:r>
      <w:proofErr w:type="spellEnd"/>
      <w:r w:rsidRPr="003C097A">
        <w:rPr>
          <w:rFonts w:asciiTheme="minorHAnsi" w:hAnsiTheme="minorHAnsi"/>
          <w:spacing w:val="-11"/>
          <w:w w:val="95"/>
          <w:sz w:val="16"/>
          <w:szCs w:val="16"/>
          <w:u w:val="none"/>
        </w:rPr>
        <w:t xml:space="preserve"> </w:t>
      </w:r>
      <w:proofErr w:type="spellStart"/>
      <w:r w:rsidRPr="003C097A">
        <w:rPr>
          <w:rFonts w:asciiTheme="minorHAnsi" w:hAnsiTheme="minorHAnsi"/>
          <w:w w:val="95"/>
          <w:sz w:val="16"/>
          <w:szCs w:val="16"/>
          <w:u w:val="none"/>
        </w:rPr>
        <w:t>sopstveni</w:t>
      </w:r>
      <w:proofErr w:type="spellEnd"/>
      <w:r w:rsidRPr="003C097A">
        <w:rPr>
          <w:rFonts w:asciiTheme="minorHAnsi" w:hAnsiTheme="minorHAnsi"/>
          <w:spacing w:val="-14"/>
          <w:w w:val="95"/>
          <w:sz w:val="16"/>
          <w:szCs w:val="16"/>
          <w:u w:val="none"/>
        </w:rPr>
        <w:t xml:space="preserve"> </w:t>
      </w:r>
      <w:proofErr w:type="spellStart"/>
      <w:r w:rsidRPr="003C097A">
        <w:rPr>
          <w:rFonts w:asciiTheme="minorHAnsi" w:hAnsiTheme="minorHAnsi"/>
          <w:w w:val="95"/>
          <w:sz w:val="16"/>
          <w:szCs w:val="16"/>
          <w:u w:val="none"/>
        </w:rPr>
        <w:t>prevoz</w:t>
      </w:r>
      <w:proofErr w:type="spellEnd"/>
      <w:r w:rsidRPr="003C097A">
        <w:rPr>
          <w:rFonts w:asciiTheme="minorHAnsi" w:hAnsiTheme="minorHAnsi"/>
          <w:w w:val="95"/>
          <w:sz w:val="16"/>
          <w:szCs w:val="16"/>
          <w:u w:val="none"/>
        </w:rPr>
        <w:t>.</w:t>
      </w:r>
      <w:proofErr w:type="gramEnd"/>
      <w:r w:rsidRPr="003C097A">
        <w:rPr>
          <w:rFonts w:asciiTheme="minorHAnsi" w:hAnsiTheme="minorHAnsi"/>
          <w:spacing w:val="-12"/>
          <w:w w:val="95"/>
          <w:sz w:val="16"/>
          <w:szCs w:val="16"/>
          <w:u w:val="none"/>
        </w:rPr>
        <w:t xml:space="preserve"> </w:t>
      </w:r>
      <w:r w:rsidRPr="003C097A">
        <w:rPr>
          <w:rFonts w:asciiTheme="minorHAnsi" w:hAnsiTheme="minorHAnsi"/>
          <w:w w:val="95"/>
          <w:sz w:val="16"/>
          <w:szCs w:val="16"/>
          <w:u w:val="none"/>
        </w:rPr>
        <w:t>Po</w:t>
      </w:r>
      <w:r w:rsidRPr="003C097A">
        <w:rPr>
          <w:rFonts w:asciiTheme="minorHAnsi" w:hAnsiTheme="minorHAnsi"/>
          <w:spacing w:val="-12"/>
          <w:w w:val="95"/>
          <w:sz w:val="16"/>
          <w:szCs w:val="16"/>
          <w:u w:val="none"/>
        </w:rPr>
        <w:t xml:space="preserve"> </w:t>
      </w:r>
      <w:proofErr w:type="spellStart"/>
      <w:r w:rsidRPr="003C097A">
        <w:rPr>
          <w:rFonts w:asciiTheme="minorHAnsi" w:hAnsiTheme="minorHAnsi"/>
          <w:w w:val="95"/>
          <w:sz w:val="16"/>
          <w:szCs w:val="16"/>
          <w:u w:val="none"/>
        </w:rPr>
        <w:t>uplati</w:t>
      </w:r>
      <w:proofErr w:type="spellEnd"/>
      <w:r w:rsidRPr="003C097A">
        <w:rPr>
          <w:rFonts w:asciiTheme="minorHAnsi" w:hAnsiTheme="minorHAnsi"/>
          <w:spacing w:val="-12"/>
          <w:w w:val="95"/>
          <w:sz w:val="16"/>
          <w:szCs w:val="16"/>
          <w:u w:val="none"/>
        </w:rPr>
        <w:t xml:space="preserve"> </w:t>
      </w:r>
      <w:proofErr w:type="spellStart"/>
      <w:r w:rsidRPr="003C097A">
        <w:rPr>
          <w:rFonts w:asciiTheme="minorHAnsi" w:hAnsiTheme="minorHAnsi"/>
          <w:w w:val="95"/>
          <w:sz w:val="16"/>
          <w:szCs w:val="16"/>
          <w:u w:val="none"/>
        </w:rPr>
        <w:t>celokupnog</w:t>
      </w:r>
      <w:proofErr w:type="spellEnd"/>
      <w:r w:rsidRPr="003C097A">
        <w:rPr>
          <w:rFonts w:asciiTheme="minorHAnsi" w:hAnsiTheme="minorHAnsi"/>
          <w:spacing w:val="-11"/>
          <w:w w:val="95"/>
          <w:sz w:val="16"/>
          <w:szCs w:val="16"/>
          <w:u w:val="none"/>
        </w:rPr>
        <w:t xml:space="preserve"> </w:t>
      </w:r>
      <w:proofErr w:type="spellStart"/>
      <w:r w:rsidRPr="003C097A">
        <w:rPr>
          <w:rFonts w:asciiTheme="minorHAnsi" w:hAnsiTheme="minorHAnsi"/>
          <w:w w:val="95"/>
          <w:sz w:val="16"/>
          <w:szCs w:val="16"/>
          <w:u w:val="none"/>
        </w:rPr>
        <w:t>iznosa</w:t>
      </w:r>
      <w:proofErr w:type="spellEnd"/>
      <w:r w:rsidRPr="003C097A">
        <w:rPr>
          <w:rFonts w:asciiTheme="minorHAnsi" w:hAnsiTheme="minorHAnsi"/>
          <w:spacing w:val="-12"/>
          <w:w w:val="95"/>
          <w:sz w:val="16"/>
          <w:szCs w:val="16"/>
          <w:u w:val="none"/>
        </w:rPr>
        <w:t xml:space="preserve"> </w:t>
      </w:r>
      <w:proofErr w:type="spellStart"/>
      <w:r w:rsidRPr="003C097A">
        <w:rPr>
          <w:rFonts w:asciiTheme="minorHAnsi" w:hAnsiTheme="minorHAnsi"/>
          <w:w w:val="95"/>
          <w:sz w:val="16"/>
          <w:szCs w:val="16"/>
          <w:u w:val="none"/>
        </w:rPr>
        <w:t>aranžmana</w:t>
      </w:r>
      <w:proofErr w:type="spellEnd"/>
      <w:r w:rsidRPr="003C097A">
        <w:rPr>
          <w:rFonts w:asciiTheme="minorHAnsi" w:hAnsiTheme="minorHAnsi"/>
          <w:spacing w:val="-9"/>
          <w:w w:val="95"/>
          <w:sz w:val="16"/>
          <w:szCs w:val="16"/>
          <w:u w:val="none"/>
        </w:rPr>
        <w:t xml:space="preserve"> </w:t>
      </w:r>
      <w:proofErr w:type="spellStart"/>
      <w:r w:rsidRPr="003C097A">
        <w:rPr>
          <w:rFonts w:asciiTheme="minorHAnsi" w:hAnsiTheme="minorHAnsi"/>
          <w:w w:val="95"/>
          <w:sz w:val="16"/>
          <w:szCs w:val="16"/>
          <w:u w:val="none"/>
        </w:rPr>
        <w:t>agencija</w:t>
      </w:r>
      <w:proofErr w:type="spellEnd"/>
      <w:r w:rsidRPr="003C097A">
        <w:rPr>
          <w:rFonts w:asciiTheme="minorHAnsi" w:hAnsiTheme="minorHAnsi"/>
          <w:w w:val="95"/>
          <w:sz w:val="16"/>
          <w:szCs w:val="16"/>
          <w:u w:val="none"/>
        </w:rPr>
        <w:t xml:space="preserve"> </w:t>
      </w:r>
      <w:proofErr w:type="spellStart"/>
      <w:r w:rsidRPr="003C097A">
        <w:rPr>
          <w:rFonts w:asciiTheme="minorHAnsi" w:hAnsiTheme="minorHAnsi"/>
          <w:sz w:val="16"/>
          <w:szCs w:val="16"/>
          <w:u w:val="none"/>
        </w:rPr>
        <w:t>obezbeđuje</w:t>
      </w:r>
      <w:proofErr w:type="spellEnd"/>
      <w:r w:rsidRPr="003C097A">
        <w:rPr>
          <w:rFonts w:asciiTheme="minorHAnsi" w:hAnsiTheme="minorHAnsi"/>
          <w:spacing w:val="-10"/>
          <w:sz w:val="16"/>
          <w:szCs w:val="16"/>
          <w:u w:val="none"/>
        </w:rPr>
        <w:t xml:space="preserve"> </w:t>
      </w:r>
      <w:r w:rsidRPr="003C097A">
        <w:rPr>
          <w:rFonts w:asciiTheme="minorHAnsi" w:hAnsiTheme="minorHAnsi"/>
          <w:sz w:val="16"/>
          <w:szCs w:val="16"/>
          <w:u w:val="none"/>
        </w:rPr>
        <w:t>voucher</w:t>
      </w:r>
    </w:p>
    <w:p w:rsidR="00A23222" w:rsidRPr="003C097A" w:rsidRDefault="00A23222" w:rsidP="00CA7A06">
      <w:pPr>
        <w:pStyle w:val="BodyText"/>
        <w:tabs>
          <w:tab w:val="left" w:pos="0"/>
          <w:tab w:val="left" w:pos="11004"/>
        </w:tabs>
        <w:spacing w:line="194" w:lineRule="exact"/>
        <w:ind w:left="0"/>
        <w:rPr>
          <w:rFonts w:asciiTheme="minorHAnsi" w:hAnsiTheme="minorHAnsi"/>
          <w:sz w:val="16"/>
          <w:szCs w:val="16"/>
          <w:u w:val="none"/>
        </w:rPr>
      </w:pPr>
      <w:r w:rsidRPr="003C097A">
        <w:rPr>
          <w:rFonts w:asciiTheme="minorHAnsi" w:hAnsiTheme="minorHAnsi"/>
          <w:sz w:val="16"/>
          <w:szCs w:val="16"/>
          <w:u w:val="none"/>
        </w:rPr>
        <w:t>(</w:t>
      </w:r>
      <w:proofErr w:type="spellStart"/>
      <w:proofErr w:type="gramStart"/>
      <w:r w:rsidRPr="003C097A">
        <w:rPr>
          <w:rFonts w:asciiTheme="minorHAnsi" w:hAnsiTheme="minorHAnsi"/>
          <w:sz w:val="16"/>
          <w:szCs w:val="16"/>
          <w:u w:val="none"/>
        </w:rPr>
        <w:t>takođe</w:t>
      </w:r>
      <w:proofErr w:type="spellEnd"/>
      <w:proofErr w:type="gramEnd"/>
      <w:r w:rsidRPr="003C097A">
        <w:rPr>
          <w:rFonts w:asciiTheme="minorHAnsi" w:hAnsiTheme="minorHAnsi"/>
          <w:sz w:val="16"/>
          <w:szCs w:val="16"/>
          <w:u w:val="none"/>
        </w:rPr>
        <w:t xml:space="preserve"> </w:t>
      </w:r>
      <w:proofErr w:type="spellStart"/>
      <w:r w:rsidRPr="003C097A">
        <w:rPr>
          <w:rFonts w:asciiTheme="minorHAnsi" w:hAnsiTheme="minorHAnsi"/>
          <w:sz w:val="16"/>
          <w:szCs w:val="16"/>
          <w:u w:val="none"/>
        </w:rPr>
        <w:t>i</w:t>
      </w:r>
      <w:proofErr w:type="spellEnd"/>
      <w:r w:rsidRPr="003C097A">
        <w:rPr>
          <w:rFonts w:asciiTheme="minorHAnsi" w:hAnsiTheme="minorHAnsi"/>
          <w:sz w:val="16"/>
          <w:szCs w:val="16"/>
          <w:u w:val="none"/>
        </w:rPr>
        <w:t xml:space="preserve"> </w:t>
      </w:r>
      <w:proofErr w:type="spellStart"/>
      <w:r w:rsidRPr="003C097A">
        <w:rPr>
          <w:rFonts w:asciiTheme="minorHAnsi" w:hAnsiTheme="minorHAnsi"/>
          <w:sz w:val="16"/>
          <w:szCs w:val="16"/>
          <w:u w:val="none"/>
        </w:rPr>
        <w:t>garanciju</w:t>
      </w:r>
      <w:proofErr w:type="spellEnd"/>
      <w:r w:rsidRPr="003C097A">
        <w:rPr>
          <w:rFonts w:asciiTheme="minorHAnsi" w:hAnsiTheme="minorHAnsi"/>
          <w:sz w:val="16"/>
          <w:szCs w:val="16"/>
          <w:u w:val="none"/>
        </w:rPr>
        <w:t xml:space="preserve">, </w:t>
      </w:r>
      <w:proofErr w:type="spellStart"/>
      <w:r w:rsidRPr="003C097A">
        <w:rPr>
          <w:rFonts w:asciiTheme="minorHAnsi" w:hAnsiTheme="minorHAnsi"/>
          <w:sz w:val="16"/>
          <w:szCs w:val="16"/>
          <w:u w:val="none"/>
        </w:rPr>
        <w:t>koji</w:t>
      </w:r>
      <w:proofErr w:type="spellEnd"/>
      <w:r w:rsidRPr="003C097A">
        <w:rPr>
          <w:rFonts w:asciiTheme="minorHAnsi" w:hAnsiTheme="minorHAnsi"/>
          <w:sz w:val="16"/>
          <w:szCs w:val="16"/>
          <w:u w:val="none"/>
        </w:rPr>
        <w:t xml:space="preserve"> </w:t>
      </w:r>
      <w:proofErr w:type="spellStart"/>
      <w:r w:rsidRPr="003C097A">
        <w:rPr>
          <w:rFonts w:asciiTheme="minorHAnsi" w:hAnsiTheme="minorHAnsi"/>
          <w:sz w:val="16"/>
          <w:szCs w:val="16"/>
          <w:u w:val="none"/>
        </w:rPr>
        <w:t>su</w:t>
      </w:r>
      <w:proofErr w:type="spellEnd"/>
      <w:r w:rsidRPr="003C097A">
        <w:rPr>
          <w:rFonts w:asciiTheme="minorHAnsi" w:hAnsiTheme="minorHAnsi"/>
          <w:sz w:val="16"/>
          <w:szCs w:val="16"/>
          <w:u w:val="none"/>
        </w:rPr>
        <w:t xml:space="preserve"> </w:t>
      </w:r>
      <w:proofErr w:type="spellStart"/>
      <w:r w:rsidRPr="003C097A">
        <w:rPr>
          <w:rFonts w:asciiTheme="minorHAnsi" w:hAnsiTheme="minorHAnsi"/>
          <w:sz w:val="16"/>
          <w:szCs w:val="16"/>
          <w:u w:val="none"/>
        </w:rPr>
        <w:t>neophodni</w:t>
      </w:r>
      <w:proofErr w:type="spellEnd"/>
      <w:r w:rsidRPr="003C097A">
        <w:rPr>
          <w:rFonts w:asciiTheme="minorHAnsi" w:hAnsiTheme="minorHAnsi"/>
          <w:sz w:val="16"/>
          <w:szCs w:val="16"/>
          <w:u w:val="none"/>
        </w:rPr>
        <w:t xml:space="preserve"> </w:t>
      </w:r>
      <w:proofErr w:type="spellStart"/>
      <w:r w:rsidRPr="003C097A">
        <w:rPr>
          <w:rFonts w:asciiTheme="minorHAnsi" w:hAnsiTheme="minorHAnsi"/>
          <w:sz w:val="16"/>
          <w:szCs w:val="16"/>
          <w:u w:val="none"/>
        </w:rPr>
        <w:t>za</w:t>
      </w:r>
      <w:proofErr w:type="spellEnd"/>
      <w:r w:rsidRPr="003C097A">
        <w:rPr>
          <w:rFonts w:asciiTheme="minorHAnsi" w:hAnsiTheme="minorHAnsi"/>
          <w:sz w:val="16"/>
          <w:szCs w:val="16"/>
          <w:u w:val="none"/>
        </w:rPr>
        <w:t xml:space="preserve"> </w:t>
      </w:r>
      <w:proofErr w:type="spellStart"/>
      <w:r w:rsidRPr="003C097A">
        <w:rPr>
          <w:rFonts w:asciiTheme="minorHAnsi" w:hAnsiTheme="minorHAnsi"/>
          <w:sz w:val="16"/>
          <w:szCs w:val="16"/>
          <w:u w:val="none"/>
        </w:rPr>
        <w:t>podnošenje</w:t>
      </w:r>
      <w:proofErr w:type="spellEnd"/>
      <w:r w:rsidRPr="003C097A">
        <w:rPr>
          <w:rFonts w:asciiTheme="minorHAnsi" w:hAnsiTheme="minorHAnsi"/>
          <w:sz w:val="16"/>
          <w:szCs w:val="16"/>
          <w:u w:val="none"/>
        </w:rPr>
        <w:t xml:space="preserve"> </w:t>
      </w:r>
      <w:proofErr w:type="spellStart"/>
      <w:r w:rsidRPr="003C097A">
        <w:rPr>
          <w:rFonts w:asciiTheme="minorHAnsi" w:hAnsiTheme="minorHAnsi"/>
          <w:sz w:val="16"/>
          <w:szCs w:val="16"/>
          <w:u w:val="none"/>
        </w:rPr>
        <w:t>zahteva</w:t>
      </w:r>
      <w:proofErr w:type="spellEnd"/>
      <w:r w:rsidRPr="003C097A">
        <w:rPr>
          <w:rFonts w:asciiTheme="minorHAnsi" w:hAnsiTheme="minorHAnsi"/>
          <w:sz w:val="16"/>
          <w:szCs w:val="16"/>
          <w:u w:val="none"/>
        </w:rPr>
        <w:t xml:space="preserve"> </w:t>
      </w:r>
      <w:proofErr w:type="spellStart"/>
      <w:r w:rsidRPr="003C097A">
        <w:rPr>
          <w:rFonts w:asciiTheme="minorHAnsi" w:hAnsiTheme="minorHAnsi"/>
          <w:sz w:val="16"/>
          <w:szCs w:val="16"/>
          <w:u w:val="none"/>
        </w:rPr>
        <w:t>za</w:t>
      </w:r>
      <w:proofErr w:type="spellEnd"/>
      <w:r w:rsidRPr="003C097A">
        <w:rPr>
          <w:rFonts w:asciiTheme="minorHAnsi" w:hAnsiTheme="minorHAnsi"/>
          <w:sz w:val="16"/>
          <w:szCs w:val="16"/>
          <w:u w:val="none"/>
        </w:rPr>
        <w:t xml:space="preserve"> </w:t>
      </w:r>
      <w:proofErr w:type="spellStart"/>
      <w:r w:rsidRPr="003C097A">
        <w:rPr>
          <w:rFonts w:asciiTheme="minorHAnsi" w:hAnsiTheme="minorHAnsi"/>
          <w:sz w:val="16"/>
          <w:szCs w:val="16"/>
          <w:u w:val="none"/>
        </w:rPr>
        <w:t>vizu</w:t>
      </w:r>
      <w:proofErr w:type="spellEnd"/>
      <w:r w:rsidRPr="003C097A">
        <w:rPr>
          <w:rFonts w:asciiTheme="minorHAnsi" w:hAnsiTheme="minorHAnsi"/>
          <w:sz w:val="16"/>
          <w:szCs w:val="16"/>
          <w:u w:val="none"/>
        </w:rPr>
        <w:t xml:space="preserve"> – </w:t>
      </w:r>
      <w:proofErr w:type="spellStart"/>
      <w:r w:rsidRPr="003C097A">
        <w:rPr>
          <w:rFonts w:asciiTheme="minorHAnsi" w:hAnsiTheme="minorHAnsi"/>
          <w:sz w:val="16"/>
          <w:szCs w:val="16"/>
          <w:u w:val="none"/>
        </w:rPr>
        <w:t>samo</w:t>
      </w:r>
      <w:proofErr w:type="spellEnd"/>
      <w:r w:rsidRPr="003C097A">
        <w:rPr>
          <w:rFonts w:asciiTheme="minorHAnsi" w:hAnsiTheme="minorHAnsi"/>
          <w:sz w:val="16"/>
          <w:szCs w:val="16"/>
          <w:u w:val="none"/>
        </w:rPr>
        <w:t xml:space="preserve"> </w:t>
      </w:r>
      <w:proofErr w:type="spellStart"/>
      <w:r w:rsidRPr="003C097A">
        <w:rPr>
          <w:rFonts w:asciiTheme="minorHAnsi" w:hAnsiTheme="minorHAnsi"/>
          <w:sz w:val="16"/>
          <w:szCs w:val="16"/>
          <w:u w:val="none"/>
        </w:rPr>
        <w:t>za</w:t>
      </w:r>
      <w:proofErr w:type="spellEnd"/>
      <w:r w:rsidRPr="003C097A">
        <w:rPr>
          <w:rFonts w:asciiTheme="minorHAnsi" w:hAnsiTheme="minorHAnsi"/>
          <w:sz w:val="16"/>
          <w:szCs w:val="16"/>
          <w:u w:val="none"/>
        </w:rPr>
        <w:t xml:space="preserve"> </w:t>
      </w:r>
      <w:proofErr w:type="spellStart"/>
      <w:r w:rsidRPr="003C097A">
        <w:rPr>
          <w:rFonts w:asciiTheme="minorHAnsi" w:hAnsiTheme="minorHAnsi"/>
          <w:sz w:val="16"/>
          <w:szCs w:val="16"/>
          <w:u w:val="none"/>
        </w:rPr>
        <w:t>putnike</w:t>
      </w:r>
      <w:proofErr w:type="spellEnd"/>
      <w:r w:rsidRPr="003C097A">
        <w:rPr>
          <w:rFonts w:asciiTheme="minorHAnsi" w:hAnsiTheme="minorHAnsi"/>
          <w:sz w:val="16"/>
          <w:szCs w:val="16"/>
          <w:u w:val="none"/>
        </w:rPr>
        <w:t xml:space="preserve"> </w:t>
      </w:r>
      <w:proofErr w:type="spellStart"/>
      <w:r w:rsidRPr="003C097A">
        <w:rPr>
          <w:rFonts w:asciiTheme="minorHAnsi" w:hAnsiTheme="minorHAnsi"/>
          <w:sz w:val="16"/>
          <w:szCs w:val="16"/>
          <w:u w:val="none"/>
        </w:rPr>
        <w:t>koji</w:t>
      </w:r>
      <w:proofErr w:type="spellEnd"/>
      <w:r w:rsidRPr="003C097A">
        <w:rPr>
          <w:rFonts w:asciiTheme="minorHAnsi" w:hAnsiTheme="minorHAnsi"/>
          <w:sz w:val="16"/>
          <w:szCs w:val="16"/>
          <w:u w:val="none"/>
        </w:rPr>
        <w:t xml:space="preserve"> </w:t>
      </w:r>
      <w:proofErr w:type="spellStart"/>
      <w:r w:rsidRPr="003C097A">
        <w:rPr>
          <w:rFonts w:asciiTheme="minorHAnsi" w:hAnsiTheme="minorHAnsi"/>
          <w:sz w:val="16"/>
          <w:szCs w:val="16"/>
          <w:u w:val="none"/>
        </w:rPr>
        <w:t>poseduju</w:t>
      </w:r>
      <w:proofErr w:type="spellEnd"/>
      <w:r w:rsidRPr="003C097A">
        <w:rPr>
          <w:rFonts w:asciiTheme="minorHAnsi" w:hAnsiTheme="minorHAnsi"/>
          <w:sz w:val="16"/>
          <w:szCs w:val="16"/>
          <w:u w:val="none"/>
        </w:rPr>
        <w:t xml:space="preserve"> </w:t>
      </w:r>
      <w:proofErr w:type="spellStart"/>
      <w:r w:rsidRPr="003C097A">
        <w:rPr>
          <w:rFonts w:asciiTheme="minorHAnsi" w:hAnsiTheme="minorHAnsi"/>
          <w:sz w:val="16"/>
          <w:szCs w:val="16"/>
          <w:u w:val="none"/>
        </w:rPr>
        <w:t>plavi</w:t>
      </w:r>
      <w:proofErr w:type="spellEnd"/>
      <w:r w:rsidRPr="003C097A">
        <w:rPr>
          <w:rFonts w:asciiTheme="minorHAnsi" w:hAnsiTheme="minorHAnsi"/>
          <w:sz w:val="16"/>
          <w:szCs w:val="16"/>
          <w:u w:val="none"/>
        </w:rPr>
        <w:t xml:space="preserve"> </w:t>
      </w:r>
      <w:proofErr w:type="spellStart"/>
      <w:r w:rsidRPr="003C097A">
        <w:rPr>
          <w:rFonts w:asciiTheme="minorHAnsi" w:hAnsiTheme="minorHAnsi"/>
          <w:sz w:val="16"/>
          <w:szCs w:val="16"/>
          <w:u w:val="none"/>
        </w:rPr>
        <w:t>pasoš</w:t>
      </w:r>
      <w:proofErr w:type="spellEnd"/>
      <w:r w:rsidRPr="003C097A">
        <w:rPr>
          <w:rFonts w:asciiTheme="minorHAnsi" w:hAnsiTheme="minorHAnsi"/>
          <w:sz w:val="16"/>
          <w:szCs w:val="16"/>
          <w:u w:val="none"/>
        </w:rPr>
        <w:t>).</w:t>
      </w:r>
      <w:r w:rsidR="00CA7A06" w:rsidRPr="003C097A">
        <w:rPr>
          <w:rFonts w:asciiTheme="minorHAnsi" w:hAnsiTheme="minorHAnsi"/>
          <w:sz w:val="16"/>
          <w:szCs w:val="16"/>
          <w:u w:val="none"/>
        </w:rPr>
        <w:tab/>
      </w:r>
    </w:p>
    <w:p w:rsidR="00CA7A06" w:rsidRPr="003C097A" w:rsidRDefault="00A23222" w:rsidP="00A23222">
      <w:pPr>
        <w:pStyle w:val="NoSpacing"/>
        <w:tabs>
          <w:tab w:val="left" w:pos="14400"/>
        </w:tabs>
        <w:ind w:right="142"/>
        <w:jc w:val="both"/>
        <w:rPr>
          <w:rFonts w:cs="Calibri"/>
          <w:b/>
          <w:i/>
          <w:sz w:val="16"/>
          <w:szCs w:val="16"/>
          <w:u w:val="single"/>
          <w:lang w:val="sl-SI"/>
        </w:rPr>
      </w:pPr>
      <w:r w:rsidRPr="003C097A">
        <w:rPr>
          <w:rFonts w:cs="Calibri"/>
          <w:b/>
          <w:i/>
          <w:sz w:val="18"/>
          <w:szCs w:val="18"/>
          <w:u w:val="single"/>
          <w:lang w:val="sl-SI"/>
        </w:rPr>
        <w:t>U slučaju spajanja smena</w:t>
      </w:r>
      <w:r w:rsidRPr="003C097A">
        <w:rPr>
          <w:rFonts w:cs="Calibri"/>
          <w:b/>
          <w:i/>
          <w:sz w:val="16"/>
          <w:szCs w:val="16"/>
          <w:u w:val="single"/>
          <w:lang w:val="sl-SI"/>
        </w:rPr>
        <w:t xml:space="preserve"> </w:t>
      </w:r>
      <w:r w:rsidRPr="003C097A">
        <w:rPr>
          <w:rFonts w:cs="Calibri"/>
          <w:i/>
          <w:sz w:val="16"/>
          <w:szCs w:val="16"/>
          <w:lang w:val="sl-SI"/>
        </w:rPr>
        <w:t xml:space="preserve">na našem prevozu cena aranžmana za drugu smenu se umanjuje za </w:t>
      </w:r>
      <w:r w:rsidRPr="003C097A">
        <w:rPr>
          <w:rFonts w:cs="Calibri"/>
          <w:b/>
          <w:i/>
          <w:sz w:val="16"/>
          <w:szCs w:val="16"/>
          <w:lang w:val="sl-SI"/>
        </w:rPr>
        <w:t>20 €</w:t>
      </w:r>
      <w:r w:rsidRPr="003C097A">
        <w:rPr>
          <w:rFonts w:cs="Calibri"/>
          <w:i/>
          <w:sz w:val="16"/>
          <w:szCs w:val="16"/>
          <w:lang w:val="sl-SI"/>
        </w:rPr>
        <w:t xml:space="preserve"> po osobi, osim za smene </w:t>
      </w:r>
      <w:r w:rsidR="00CA7A06" w:rsidRPr="003C097A">
        <w:rPr>
          <w:rFonts w:cs="Calibri"/>
          <w:b/>
          <w:i/>
          <w:sz w:val="16"/>
          <w:szCs w:val="16"/>
          <w:u w:val="single"/>
          <w:lang w:val="sl-SI"/>
        </w:rPr>
        <w:t>10.09/20.09.2019.</w:t>
      </w:r>
      <w:r w:rsidR="00CA7A06" w:rsidRPr="003C097A">
        <w:rPr>
          <w:rFonts w:cs="Calibri"/>
          <w:i/>
          <w:sz w:val="16"/>
          <w:szCs w:val="16"/>
          <w:lang w:val="sl-SI"/>
        </w:rPr>
        <w:t xml:space="preserve">, </w:t>
      </w:r>
      <w:r w:rsidRPr="003C097A">
        <w:rPr>
          <w:rFonts w:cs="Calibri"/>
          <w:i/>
          <w:sz w:val="16"/>
          <w:szCs w:val="16"/>
          <w:lang w:val="sl-SI"/>
        </w:rPr>
        <w:t>gde u slučaju spajanja smena nema umanjenja.</w:t>
      </w:r>
      <w:r w:rsidRPr="003C097A">
        <w:rPr>
          <w:rFonts w:cs="Calibri"/>
          <w:b/>
          <w:i/>
          <w:sz w:val="16"/>
          <w:szCs w:val="16"/>
          <w:u w:val="single"/>
          <w:lang w:val="sl-SI"/>
        </w:rPr>
        <w:t xml:space="preserve"> </w:t>
      </w:r>
    </w:p>
    <w:p w:rsidR="00A23222" w:rsidRPr="003C097A" w:rsidRDefault="00A23222" w:rsidP="00A23222">
      <w:pPr>
        <w:pStyle w:val="NoSpacing"/>
        <w:tabs>
          <w:tab w:val="left" w:pos="14400"/>
        </w:tabs>
        <w:ind w:right="142"/>
        <w:jc w:val="both"/>
        <w:rPr>
          <w:rFonts w:cs="Calibri"/>
          <w:b/>
          <w:i/>
          <w:sz w:val="16"/>
          <w:szCs w:val="16"/>
          <w:u w:val="single"/>
          <w:lang w:val="sl-SI"/>
        </w:rPr>
      </w:pPr>
      <w:r w:rsidRPr="003C097A">
        <w:rPr>
          <w:rFonts w:cs="Calibri"/>
          <w:b/>
          <w:i/>
          <w:sz w:val="18"/>
          <w:szCs w:val="18"/>
          <w:u w:val="single"/>
          <w:lang w:val="sl-SI"/>
        </w:rPr>
        <w:t>Spajanje TRI SMENE moguće je isključivo na sopstvenom prevozu</w:t>
      </w:r>
      <w:r w:rsidRPr="003C097A">
        <w:rPr>
          <w:rFonts w:cs="Calibri"/>
          <w:b/>
          <w:i/>
          <w:sz w:val="16"/>
          <w:szCs w:val="16"/>
          <w:u w:val="single"/>
          <w:lang w:val="sl-SI"/>
        </w:rPr>
        <w:t xml:space="preserve">, </w:t>
      </w:r>
      <w:r w:rsidRPr="003C097A">
        <w:rPr>
          <w:rFonts w:cs="Calibri"/>
          <w:i/>
          <w:sz w:val="16"/>
          <w:szCs w:val="16"/>
          <w:lang w:val="sl-SI"/>
        </w:rPr>
        <w:t xml:space="preserve">a ukupna cena aranžmana umanjuje se za </w:t>
      </w:r>
      <w:r w:rsidRPr="003C097A">
        <w:rPr>
          <w:rFonts w:cs="Calibri"/>
          <w:b/>
          <w:i/>
          <w:sz w:val="16"/>
          <w:szCs w:val="16"/>
          <w:lang w:val="sl-SI"/>
        </w:rPr>
        <w:t>50</w:t>
      </w:r>
      <w:r w:rsidR="00CA7A06" w:rsidRPr="003C097A">
        <w:rPr>
          <w:rFonts w:cs="Calibri"/>
          <w:i/>
          <w:sz w:val="16"/>
          <w:szCs w:val="16"/>
          <w:lang w:val="sl-SI"/>
        </w:rPr>
        <w:t xml:space="preserve"> </w:t>
      </w:r>
      <w:r w:rsidR="00CA7A06" w:rsidRPr="003C097A">
        <w:rPr>
          <w:rFonts w:cs="Calibri"/>
          <w:b/>
          <w:i/>
          <w:sz w:val="16"/>
          <w:szCs w:val="16"/>
          <w:lang w:val="sl-SI"/>
        </w:rPr>
        <w:t>€</w:t>
      </w:r>
      <w:r w:rsidRPr="003C097A">
        <w:rPr>
          <w:rFonts w:cs="Calibri"/>
          <w:i/>
          <w:sz w:val="16"/>
          <w:szCs w:val="16"/>
          <w:lang w:val="sl-SI"/>
        </w:rPr>
        <w:t xml:space="preserve"> po osobi, osim za smene</w:t>
      </w:r>
      <w:r w:rsidRPr="003C097A">
        <w:rPr>
          <w:rFonts w:cs="Calibri"/>
          <w:b/>
          <w:i/>
          <w:sz w:val="16"/>
          <w:szCs w:val="16"/>
          <w:u w:val="single"/>
          <w:lang w:val="sl-SI"/>
        </w:rPr>
        <w:t xml:space="preserve"> 10.09/20.09.2019., </w:t>
      </w:r>
      <w:r w:rsidRPr="003C097A">
        <w:rPr>
          <w:rFonts w:cs="Calibri"/>
          <w:i/>
          <w:sz w:val="16"/>
          <w:szCs w:val="16"/>
          <w:lang w:val="sl-SI"/>
        </w:rPr>
        <w:t>gde u slučaju spajanja smena nema umanjenja.</w:t>
      </w:r>
      <w:r w:rsidRPr="003C097A">
        <w:rPr>
          <w:i/>
          <w:sz w:val="16"/>
          <w:szCs w:val="16"/>
        </w:rPr>
        <w:t xml:space="preserve"> </w:t>
      </w:r>
    </w:p>
    <w:p w:rsidR="00A23222" w:rsidRPr="003C097A" w:rsidRDefault="00A23222" w:rsidP="00A23222">
      <w:pPr>
        <w:pStyle w:val="NoSpacing"/>
        <w:tabs>
          <w:tab w:val="left" w:pos="14400"/>
        </w:tabs>
        <w:ind w:right="142"/>
        <w:jc w:val="both"/>
        <w:rPr>
          <w:rFonts w:cs="Calibri"/>
          <w:i/>
          <w:sz w:val="16"/>
          <w:szCs w:val="16"/>
          <w:lang w:val="sl-SI"/>
        </w:rPr>
      </w:pPr>
      <w:r w:rsidRPr="003C097A">
        <w:rPr>
          <w:rFonts w:cs="Calibri"/>
          <w:b/>
          <w:i/>
          <w:sz w:val="18"/>
          <w:szCs w:val="18"/>
          <w:u w:val="single"/>
          <w:lang w:val="sl-SI"/>
        </w:rPr>
        <w:t>U slučaju spajanja smena</w:t>
      </w:r>
      <w:r w:rsidRPr="003C097A">
        <w:rPr>
          <w:rFonts w:cs="Calibri"/>
          <w:i/>
          <w:sz w:val="16"/>
          <w:szCs w:val="16"/>
          <w:lang w:val="sl-SI"/>
        </w:rPr>
        <w:t xml:space="preserve"> za putnike koji koriste sopstveni prevoz </w:t>
      </w:r>
      <w:r w:rsidRPr="003C097A">
        <w:rPr>
          <w:rFonts w:cs="Calibri"/>
          <w:b/>
          <w:i/>
          <w:sz w:val="16"/>
          <w:szCs w:val="16"/>
          <w:lang w:val="sl-SI"/>
        </w:rPr>
        <w:t>nema umanjenja</w:t>
      </w:r>
      <w:r w:rsidR="00EB1010" w:rsidRPr="003C097A">
        <w:rPr>
          <w:rFonts w:cs="Calibri"/>
          <w:i/>
          <w:sz w:val="16"/>
          <w:szCs w:val="16"/>
          <w:lang w:val="sl-SI"/>
        </w:rPr>
        <w:t xml:space="preserve"> cene</w:t>
      </w:r>
      <w:r w:rsidRPr="003C097A">
        <w:rPr>
          <w:rFonts w:cs="Calibri"/>
          <w:i/>
          <w:sz w:val="16"/>
          <w:szCs w:val="16"/>
          <w:lang w:val="sl-SI"/>
        </w:rPr>
        <w:t xml:space="preserve"> za spajanje smena, već se ostvaruje samo napred navedeno umanjenje cene od </w:t>
      </w:r>
      <w:r w:rsidRPr="003C097A">
        <w:rPr>
          <w:rFonts w:cs="Calibri"/>
          <w:b/>
          <w:i/>
          <w:sz w:val="16"/>
          <w:szCs w:val="16"/>
          <w:lang w:val="sl-SI"/>
        </w:rPr>
        <w:t>20 €</w:t>
      </w:r>
      <w:r w:rsidRPr="003C097A">
        <w:rPr>
          <w:rFonts w:cs="Calibri"/>
          <w:i/>
          <w:sz w:val="16"/>
          <w:szCs w:val="16"/>
          <w:lang w:val="sl-SI"/>
        </w:rPr>
        <w:t xml:space="preserve"> po osobi od jedne smene za korišćenje sopstvenog prevoza.</w:t>
      </w:r>
    </w:p>
    <w:p w:rsidR="004424AA" w:rsidRPr="003C097A" w:rsidRDefault="00A23222" w:rsidP="004424AA">
      <w:pPr>
        <w:pStyle w:val="NoSpacing"/>
        <w:tabs>
          <w:tab w:val="left" w:pos="14400"/>
        </w:tabs>
        <w:ind w:right="142"/>
        <w:jc w:val="both"/>
        <w:rPr>
          <w:rFonts w:cs="Calibri"/>
          <w:i/>
          <w:sz w:val="16"/>
          <w:szCs w:val="16"/>
          <w:lang w:val="sr-Latn-CS"/>
        </w:rPr>
      </w:pPr>
      <w:r w:rsidRPr="003C097A">
        <w:rPr>
          <w:i/>
          <w:spacing w:val="-43"/>
          <w:sz w:val="16"/>
          <w:szCs w:val="16"/>
        </w:rPr>
        <w:t xml:space="preserve"> </w:t>
      </w:r>
      <w:r w:rsidR="004424AA" w:rsidRPr="003C097A">
        <w:rPr>
          <w:rStyle w:val="Strong"/>
          <w:rFonts w:cs="Calibri"/>
          <w:i/>
          <w:color w:val="000000"/>
          <w:sz w:val="18"/>
          <w:szCs w:val="18"/>
          <w:u w:val="single"/>
          <w:lang w:val="sr-Latn-CS"/>
        </w:rPr>
        <w:t>ARANŽMAN</w:t>
      </w:r>
      <w:r w:rsidR="004424AA" w:rsidRPr="003C097A">
        <w:rPr>
          <w:rStyle w:val="Strong"/>
          <w:rFonts w:cs="Calibri"/>
          <w:i/>
          <w:color w:val="000000"/>
          <w:sz w:val="16"/>
          <w:szCs w:val="16"/>
          <w:u w:val="single"/>
          <w:lang w:val="sr-Latn-CS"/>
        </w:rPr>
        <w:t xml:space="preserve"> </w:t>
      </w:r>
      <w:r w:rsidR="004424AA" w:rsidRPr="003C097A">
        <w:rPr>
          <w:rStyle w:val="Strong"/>
          <w:rFonts w:cs="Calibri"/>
          <w:i/>
          <w:color w:val="000000"/>
          <w:sz w:val="18"/>
          <w:szCs w:val="18"/>
          <w:u w:val="single"/>
          <w:lang w:val="sr-Latn-CS"/>
        </w:rPr>
        <w:t>OBUHVATA</w:t>
      </w:r>
      <w:r w:rsidR="004424AA" w:rsidRPr="003C097A">
        <w:rPr>
          <w:rFonts w:cs="Calibri"/>
          <w:i/>
          <w:sz w:val="18"/>
          <w:szCs w:val="18"/>
          <w:lang w:val="sr-Latn-CS"/>
        </w:rPr>
        <w:t>:</w:t>
      </w:r>
      <w:r w:rsidR="004424AA" w:rsidRPr="003C097A">
        <w:rPr>
          <w:rFonts w:cs="Calibri"/>
          <w:i/>
          <w:sz w:val="16"/>
          <w:szCs w:val="16"/>
          <w:lang w:val="sr-Latn-CS"/>
        </w:rPr>
        <w:t xml:space="preserve"> Prevoz auto</w:t>
      </w:r>
      <w:r w:rsidR="00EB1010" w:rsidRPr="003C097A">
        <w:rPr>
          <w:rFonts w:cs="Calibri"/>
          <w:i/>
          <w:sz w:val="16"/>
          <w:szCs w:val="16"/>
          <w:lang w:val="sr-Latn-CS"/>
        </w:rPr>
        <w:t>busom visoke turističke klase (</w:t>
      </w:r>
      <w:r w:rsidR="004424AA" w:rsidRPr="003C097A">
        <w:rPr>
          <w:rFonts w:cs="Calibri"/>
          <w:i/>
          <w:sz w:val="16"/>
          <w:szCs w:val="16"/>
          <w:lang w:val="sr-Latn-CS"/>
        </w:rPr>
        <w:t>TV, VIDEO, DVD, AC</w:t>
      </w:r>
      <w:r w:rsidR="00EB1010" w:rsidRPr="003C097A">
        <w:rPr>
          <w:rFonts w:cs="Calibri"/>
          <w:i/>
          <w:sz w:val="16"/>
          <w:szCs w:val="16"/>
          <w:lang w:val="sr-Latn-CS"/>
        </w:rPr>
        <w:t>, WC; visokopodni ili dabldeker</w:t>
      </w:r>
      <w:r w:rsidR="004424AA" w:rsidRPr="003C097A">
        <w:rPr>
          <w:rFonts w:cs="Calibri"/>
          <w:i/>
          <w:sz w:val="16"/>
          <w:szCs w:val="16"/>
          <w:lang w:val="sr-Latn-CS"/>
        </w:rPr>
        <w:t xml:space="preserve">) na relaciji </w:t>
      </w:r>
      <w:r w:rsidR="004424AA" w:rsidRPr="003C097A">
        <w:rPr>
          <w:rStyle w:val="Strong"/>
          <w:rFonts w:cs="Calibri"/>
          <w:b w:val="0"/>
          <w:i/>
          <w:color w:val="000000"/>
          <w:sz w:val="16"/>
          <w:szCs w:val="16"/>
          <w:lang w:val="sr-Latn-CS"/>
        </w:rPr>
        <w:t>Beograd</w:t>
      </w:r>
      <w:r w:rsidR="004424AA" w:rsidRPr="003C097A">
        <w:rPr>
          <w:rStyle w:val="Strong"/>
          <w:rFonts w:cs="Calibri"/>
          <w:i/>
          <w:color w:val="000000"/>
          <w:sz w:val="16"/>
          <w:szCs w:val="16"/>
          <w:lang w:val="sr-Latn-CS"/>
        </w:rPr>
        <w:t xml:space="preserve"> - </w:t>
      </w:r>
      <w:r w:rsidR="004424AA" w:rsidRPr="003C097A">
        <w:rPr>
          <w:bCs/>
          <w:i/>
          <w:sz w:val="16"/>
          <w:szCs w:val="16"/>
          <w:lang w:val="sr-Latn-CS"/>
        </w:rPr>
        <w:t xml:space="preserve">Nei Pori </w:t>
      </w:r>
      <w:r w:rsidR="004424AA" w:rsidRPr="003C097A">
        <w:rPr>
          <w:rStyle w:val="Strong"/>
          <w:rFonts w:cs="Calibri"/>
          <w:i/>
          <w:color w:val="000000"/>
          <w:sz w:val="16"/>
          <w:szCs w:val="16"/>
          <w:lang w:val="sr-Latn-CS"/>
        </w:rPr>
        <w:t xml:space="preserve">- </w:t>
      </w:r>
      <w:r w:rsidR="004424AA" w:rsidRPr="003C097A">
        <w:rPr>
          <w:rStyle w:val="Strong"/>
          <w:rFonts w:cs="Calibri"/>
          <w:b w:val="0"/>
          <w:i/>
          <w:color w:val="000000"/>
          <w:sz w:val="16"/>
          <w:szCs w:val="16"/>
          <w:lang w:val="sr-Latn-CS"/>
        </w:rPr>
        <w:t>Beograd</w:t>
      </w:r>
      <w:r w:rsidR="004424AA" w:rsidRPr="003C097A">
        <w:rPr>
          <w:rStyle w:val="Strong"/>
          <w:rFonts w:cs="Calibri"/>
          <w:i/>
          <w:color w:val="000000"/>
          <w:sz w:val="16"/>
          <w:szCs w:val="16"/>
          <w:lang w:val="sr-Latn-CS"/>
        </w:rPr>
        <w:t xml:space="preserve">, </w:t>
      </w:r>
      <w:r w:rsidR="004424AA" w:rsidRPr="003C097A">
        <w:rPr>
          <w:rFonts w:cs="Calibri"/>
          <w:i/>
          <w:sz w:val="16"/>
          <w:szCs w:val="16"/>
          <w:lang w:val="sr-Latn-CS"/>
        </w:rPr>
        <w:t xml:space="preserve">boravak od </w:t>
      </w:r>
      <w:r w:rsidR="004424AA" w:rsidRPr="003C097A">
        <w:rPr>
          <w:rStyle w:val="Strong"/>
          <w:rFonts w:cs="Calibri"/>
          <w:b w:val="0"/>
          <w:i/>
          <w:color w:val="000000"/>
          <w:sz w:val="16"/>
          <w:szCs w:val="16"/>
          <w:lang w:val="sr-Latn-CS"/>
        </w:rPr>
        <w:t>11</w:t>
      </w:r>
      <w:r w:rsidR="004424AA" w:rsidRPr="003C097A">
        <w:rPr>
          <w:rStyle w:val="Strong"/>
          <w:rFonts w:cs="Calibri"/>
          <w:i/>
          <w:color w:val="000000"/>
          <w:sz w:val="16"/>
          <w:szCs w:val="16"/>
          <w:lang w:val="sr-Latn-CS"/>
        </w:rPr>
        <w:t xml:space="preserve"> </w:t>
      </w:r>
      <w:r w:rsidR="004424AA" w:rsidRPr="003C097A">
        <w:rPr>
          <w:rStyle w:val="Strong"/>
          <w:rFonts w:cs="Calibri"/>
          <w:b w:val="0"/>
          <w:i/>
          <w:color w:val="000000"/>
          <w:sz w:val="16"/>
          <w:szCs w:val="16"/>
          <w:lang w:val="sr-Latn-CS"/>
        </w:rPr>
        <w:t>dana</w:t>
      </w:r>
      <w:r w:rsidR="004424AA" w:rsidRPr="003C097A">
        <w:rPr>
          <w:rFonts w:cs="Calibri"/>
          <w:i/>
          <w:sz w:val="16"/>
          <w:szCs w:val="16"/>
          <w:lang w:val="sr-Latn-CS"/>
        </w:rPr>
        <w:t>/10 noćenja/ sa uslugom najma u sobama, studijima ili apartmanima, troškove organizacije putovanja, usluge predstavnika agencije organizatora putovanja ili inopartnera.</w:t>
      </w:r>
    </w:p>
    <w:p w:rsidR="004424AA" w:rsidRPr="003C097A" w:rsidRDefault="004424AA" w:rsidP="004424AA">
      <w:pPr>
        <w:pStyle w:val="NoSpacing"/>
        <w:tabs>
          <w:tab w:val="left" w:pos="14400"/>
        </w:tabs>
        <w:ind w:right="142"/>
        <w:jc w:val="both"/>
        <w:rPr>
          <w:rFonts w:cs="Calibri"/>
          <w:i/>
          <w:sz w:val="16"/>
          <w:szCs w:val="16"/>
          <w:lang w:val="sr-Latn-CS"/>
        </w:rPr>
      </w:pPr>
      <w:r w:rsidRPr="003C097A">
        <w:rPr>
          <w:rStyle w:val="Strong"/>
          <w:rFonts w:cs="Calibri"/>
          <w:i/>
          <w:color w:val="000000"/>
          <w:sz w:val="18"/>
          <w:szCs w:val="18"/>
          <w:u w:val="single"/>
          <w:lang w:val="sr-Latn-CS"/>
        </w:rPr>
        <w:t>ARANŽMAN NE OBUHVATA:</w:t>
      </w:r>
      <w:r w:rsidRPr="003C097A">
        <w:rPr>
          <w:rFonts w:cs="Calibri"/>
          <w:i/>
          <w:sz w:val="16"/>
          <w:szCs w:val="16"/>
          <w:lang w:val="sr-Latn-CS"/>
        </w:rPr>
        <w:t xml:space="preserve"> Individualne troškove, međunarodno putno zdravstveno osiguranje</w:t>
      </w:r>
      <w:r w:rsidRPr="003C097A">
        <w:rPr>
          <w:rStyle w:val="Strong"/>
          <w:rFonts w:cs="Calibri"/>
          <w:b w:val="0"/>
          <w:i/>
          <w:color w:val="000000"/>
          <w:sz w:val="16"/>
          <w:szCs w:val="16"/>
          <w:lang w:val="sr-Latn-CS"/>
        </w:rPr>
        <w:t xml:space="preserve">, </w:t>
      </w:r>
      <w:r w:rsidRPr="003C097A">
        <w:rPr>
          <w:rFonts w:cs="Calibri"/>
          <w:i/>
          <w:sz w:val="16"/>
          <w:szCs w:val="16"/>
          <w:lang w:val="sr-Latn-CS"/>
        </w:rPr>
        <w:t>usluge koje nisu predviđene programom i troškove fakultativnih izleta koji nisu sastavni deo programa putovanja i predstavljaju zaseban ugovor, zaključen sa organizatorom izleta - inostranom agencijom, održavanje higijene smeštajnih jedinica tokom boravka ka</w:t>
      </w:r>
      <w:r w:rsidR="00EB1010" w:rsidRPr="003C097A">
        <w:rPr>
          <w:rFonts w:cs="Calibri"/>
          <w:i/>
          <w:sz w:val="16"/>
          <w:szCs w:val="16"/>
          <w:lang w:val="sr-Latn-CS"/>
        </w:rPr>
        <w:t>o</w:t>
      </w:r>
      <w:r w:rsidRPr="003C097A">
        <w:rPr>
          <w:rFonts w:cs="Calibri"/>
          <w:i/>
          <w:sz w:val="16"/>
          <w:szCs w:val="16"/>
          <w:lang w:val="sr-Latn-CS"/>
        </w:rPr>
        <w:t xml:space="preserve"> i sredstva za higijenu.    </w:t>
      </w:r>
    </w:p>
    <w:p w:rsidR="004424AA" w:rsidRPr="003C097A" w:rsidRDefault="004424AA" w:rsidP="004424AA">
      <w:pPr>
        <w:pStyle w:val="NoSpacing"/>
        <w:tabs>
          <w:tab w:val="left" w:pos="14400"/>
        </w:tabs>
        <w:ind w:right="142"/>
        <w:jc w:val="both"/>
        <w:rPr>
          <w:rFonts w:cs="Calibri"/>
          <w:i/>
          <w:sz w:val="16"/>
          <w:szCs w:val="16"/>
          <w:lang w:val="sr-Latn-CS"/>
        </w:rPr>
      </w:pPr>
      <w:r w:rsidRPr="003C097A">
        <w:rPr>
          <w:rFonts w:cs="Calibri"/>
          <w:i/>
          <w:sz w:val="16"/>
          <w:szCs w:val="16"/>
          <w:lang w:val="sr-Latn-CS"/>
        </w:rPr>
        <w:t>-</w:t>
      </w:r>
      <w:r w:rsidR="00EB1010" w:rsidRPr="003C097A">
        <w:rPr>
          <w:rFonts w:cs="Calibri"/>
          <w:i/>
          <w:sz w:val="16"/>
          <w:szCs w:val="16"/>
          <w:lang w:val="sr-Latn-CS"/>
        </w:rPr>
        <w:t xml:space="preserve"> </w:t>
      </w:r>
      <w:r w:rsidRPr="003C097A">
        <w:rPr>
          <w:rFonts w:cs="Calibri"/>
          <w:i/>
          <w:sz w:val="16"/>
          <w:szCs w:val="16"/>
          <w:lang w:val="sr-Latn-CS"/>
        </w:rPr>
        <w:t>boravišnu taksu u Grčkoj, koja se naplaćuje od 01.01.2018. dnevno po sobi: privatan smeštaj - 0.25€ do 1 € zavisi od kategorizacije smeštaja</w:t>
      </w:r>
      <w:r w:rsidR="00EB1010" w:rsidRPr="003C097A">
        <w:rPr>
          <w:rFonts w:cs="Calibri"/>
          <w:i/>
          <w:sz w:val="16"/>
          <w:szCs w:val="16"/>
          <w:lang w:val="sr-Latn-CS"/>
        </w:rPr>
        <w:t xml:space="preserve">, </w:t>
      </w:r>
      <w:r w:rsidRPr="003C097A">
        <w:rPr>
          <w:rFonts w:cs="Calibri"/>
          <w:i/>
          <w:sz w:val="16"/>
          <w:szCs w:val="16"/>
          <w:lang w:val="sr-Latn-CS"/>
        </w:rPr>
        <w:t xml:space="preserve">hoteli 1*i 2* - 0.5€, hoteli 3* - 1,5 €, </w:t>
      </w:r>
      <w:r w:rsidR="00EB1010" w:rsidRPr="003C097A">
        <w:rPr>
          <w:rFonts w:cs="Calibri"/>
          <w:i/>
          <w:sz w:val="16"/>
          <w:szCs w:val="16"/>
          <w:lang w:val="sr-Latn-CS"/>
        </w:rPr>
        <w:t xml:space="preserve">hoteli 4* - 3€, hoteli 5* - 4€. </w:t>
      </w:r>
      <w:r w:rsidRPr="003C097A">
        <w:rPr>
          <w:rFonts w:cs="Calibri"/>
          <w:i/>
          <w:sz w:val="16"/>
          <w:szCs w:val="16"/>
          <w:lang w:val="sr-Latn-CS"/>
        </w:rPr>
        <w:t>Plaćanje boravišne takse se vrši na recepciji hotela ili apartmana.</w:t>
      </w:r>
    </w:p>
    <w:p w:rsidR="004424AA" w:rsidRPr="003C097A" w:rsidRDefault="004424AA" w:rsidP="004424AA">
      <w:pPr>
        <w:pStyle w:val="NoSpacing"/>
        <w:rPr>
          <w:i/>
          <w:sz w:val="16"/>
          <w:szCs w:val="16"/>
        </w:rPr>
      </w:pPr>
      <w:r w:rsidRPr="003C097A">
        <w:rPr>
          <w:b/>
          <w:i/>
          <w:sz w:val="18"/>
          <w:szCs w:val="18"/>
          <w:u w:val="single"/>
        </w:rPr>
        <w:t>VAŽNE NAPOMENE</w:t>
      </w:r>
      <w:r w:rsidRPr="003C097A">
        <w:rPr>
          <w:b/>
          <w:i/>
          <w:sz w:val="18"/>
          <w:szCs w:val="18"/>
        </w:rPr>
        <w:t>:</w:t>
      </w:r>
      <w:r w:rsidRPr="003C097A">
        <w:rPr>
          <w:b/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Cena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objekta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pretežno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zavisi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proofErr w:type="gramStart"/>
      <w:r w:rsidRPr="003C097A">
        <w:rPr>
          <w:i/>
          <w:sz w:val="16"/>
          <w:szCs w:val="16"/>
        </w:rPr>
        <w:t>od</w:t>
      </w:r>
      <w:proofErr w:type="spellEnd"/>
      <w:proofErr w:type="gram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kvaliteta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i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lokacije</w:t>
      </w:r>
      <w:proofErr w:type="spellEnd"/>
      <w:r w:rsidRPr="003C097A">
        <w:rPr>
          <w:i/>
          <w:sz w:val="16"/>
          <w:szCs w:val="16"/>
        </w:rPr>
        <w:t xml:space="preserve">. </w:t>
      </w:r>
      <w:proofErr w:type="spellStart"/>
      <w:r w:rsidRPr="003C097A">
        <w:rPr>
          <w:i/>
          <w:sz w:val="16"/>
          <w:szCs w:val="16"/>
        </w:rPr>
        <w:t>Putnici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ulaze</w:t>
      </w:r>
      <w:proofErr w:type="spellEnd"/>
      <w:r w:rsidRPr="003C097A">
        <w:rPr>
          <w:i/>
          <w:sz w:val="16"/>
          <w:szCs w:val="16"/>
        </w:rPr>
        <w:t xml:space="preserve"> u </w:t>
      </w:r>
      <w:proofErr w:type="spellStart"/>
      <w:r w:rsidRPr="003C097A">
        <w:rPr>
          <w:i/>
          <w:sz w:val="16"/>
          <w:szCs w:val="16"/>
        </w:rPr>
        <w:t>očišćenu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smeštajnu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jedinicu</w:t>
      </w:r>
      <w:proofErr w:type="spellEnd"/>
      <w:r w:rsidRPr="003C097A">
        <w:rPr>
          <w:i/>
          <w:sz w:val="16"/>
          <w:szCs w:val="16"/>
        </w:rPr>
        <w:t xml:space="preserve">, </w:t>
      </w:r>
      <w:proofErr w:type="spellStart"/>
      <w:proofErr w:type="gramStart"/>
      <w:r w:rsidRPr="003C097A">
        <w:rPr>
          <w:i/>
          <w:sz w:val="16"/>
          <w:szCs w:val="16"/>
        </w:rPr>
        <w:t>ali</w:t>
      </w:r>
      <w:proofErr w:type="spellEnd"/>
      <w:proofErr w:type="gram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su</w:t>
      </w:r>
      <w:proofErr w:type="spellEnd"/>
      <w:r w:rsidRPr="003C097A">
        <w:rPr>
          <w:i/>
          <w:sz w:val="16"/>
          <w:szCs w:val="16"/>
        </w:rPr>
        <w:t xml:space="preserve"> u </w:t>
      </w:r>
      <w:proofErr w:type="spellStart"/>
      <w:r w:rsidRPr="003C097A">
        <w:rPr>
          <w:i/>
          <w:sz w:val="16"/>
          <w:szCs w:val="16"/>
        </w:rPr>
        <w:t>obavezi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da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tokom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svog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boravka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sami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vode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računa</w:t>
      </w:r>
      <w:proofErr w:type="spellEnd"/>
      <w:r w:rsidRPr="003C097A">
        <w:rPr>
          <w:i/>
          <w:sz w:val="16"/>
          <w:szCs w:val="16"/>
        </w:rPr>
        <w:t xml:space="preserve"> o </w:t>
      </w:r>
      <w:proofErr w:type="spellStart"/>
      <w:r w:rsidRPr="003C097A">
        <w:rPr>
          <w:i/>
          <w:sz w:val="16"/>
          <w:szCs w:val="16"/>
        </w:rPr>
        <w:t>higijeni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iste</w:t>
      </w:r>
      <w:proofErr w:type="spellEnd"/>
      <w:r w:rsidRPr="003C097A">
        <w:rPr>
          <w:i/>
          <w:sz w:val="16"/>
          <w:szCs w:val="16"/>
        </w:rPr>
        <w:t xml:space="preserve">. </w:t>
      </w:r>
      <w:proofErr w:type="spellStart"/>
      <w:proofErr w:type="gramStart"/>
      <w:r w:rsidRPr="003C097A">
        <w:rPr>
          <w:i/>
          <w:sz w:val="16"/>
          <w:szCs w:val="16"/>
        </w:rPr>
        <w:t>Smeštajne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jedinice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nisu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opremljene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peškirima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i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sredstvima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za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higijenu</w:t>
      </w:r>
      <w:proofErr w:type="spellEnd"/>
      <w:r w:rsidRPr="003C097A">
        <w:rPr>
          <w:i/>
          <w:sz w:val="16"/>
          <w:szCs w:val="16"/>
        </w:rPr>
        <w:t>.</w:t>
      </w:r>
      <w:proofErr w:type="gram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Pomoćni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ležaj</w:t>
      </w:r>
      <w:proofErr w:type="spellEnd"/>
      <w:r w:rsidRPr="003C097A">
        <w:rPr>
          <w:i/>
          <w:sz w:val="16"/>
          <w:szCs w:val="16"/>
        </w:rPr>
        <w:t xml:space="preserve"> u </w:t>
      </w:r>
      <w:proofErr w:type="spellStart"/>
      <w:r w:rsidRPr="003C097A">
        <w:rPr>
          <w:i/>
          <w:sz w:val="16"/>
          <w:szCs w:val="16"/>
        </w:rPr>
        <w:t>svim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objektima</w:t>
      </w:r>
      <w:proofErr w:type="spellEnd"/>
      <w:r w:rsidRPr="003C097A">
        <w:rPr>
          <w:i/>
          <w:sz w:val="16"/>
          <w:szCs w:val="16"/>
        </w:rPr>
        <w:t xml:space="preserve"> u </w:t>
      </w:r>
      <w:proofErr w:type="spellStart"/>
      <w:r w:rsidRPr="003C097A">
        <w:rPr>
          <w:i/>
          <w:sz w:val="16"/>
          <w:szCs w:val="16"/>
        </w:rPr>
        <w:t>Grčkoj</w:t>
      </w:r>
      <w:proofErr w:type="spellEnd"/>
      <w:r w:rsidRPr="003C097A">
        <w:rPr>
          <w:i/>
          <w:sz w:val="16"/>
          <w:szCs w:val="16"/>
        </w:rPr>
        <w:t xml:space="preserve"> je </w:t>
      </w:r>
      <w:proofErr w:type="spellStart"/>
      <w:r w:rsidRPr="003C097A">
        <w:rPr>
          <w:i/>
          <w:sz w:val="16"/>
          <w:szCs w:val="16"/>
        </w:rPr>
        <w:t>na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sklapanje</w:t>
      </w:r>
      <w:proofErr w:type="spellEnd"/>
      <w:r w:rsidRPr="003C097A">
        <w:rPr>
          <w:i/>
          <w:sz w:val="16"/>
          <w:szCs w:val="16"/>
        </w:rPr>
        <w:t xml:space="preserve">, </w:t>
      </w:r>
      <w:proofErr w:type="spellStart"/>
      <w:r w:rsidR="00EB1010" w:rsidRPr="003C097A">
        <w:rPr>
          <w:i/>
          <w:sz w:val="16"/>
          <w:szCs w:val="16"/>
        </w:rPr>
        <w:t>drvene</w:t>
      </w:r>
      <w:proofErr w:type="spellEnd"/>
      <w:r w:rsidR="00EB1010" w:rsidRPr="003C097A">
        <w:rPr>
          <w:i/>
          <w:sz w:val="16"/>
          <w:szCs w:val="16"/>
        </w:rPr>
        <w:t xml:space="preserve"> </w:t>
      </w:r>
      <w:proofErr w:type="spellStart"/>
      <w:r w:rsidR="00EB1010" w:rsidRPr="003C097A">
        <w:rPr>
          <w:i/>
          <w:sz w:val="16"/>
          <w:szCs w:val="16"/>
        </w:rPr>
        <w:t>ili</w:t>
      </w:r>
      <w:proofErr w:type="spellEnd"/>
      <w:r w:rsidR="00EB1010" w:rsidRPr="003C097A">
        <w:rPr>
          <w:i/>
          <w:sz w:val="16"/>
          <w:szCs w:val="16"/>
        </w:rPr>
        <w:t xml:space="preserve"> </w:t>
      </w:r>
      <w:proofErr w:type="spellStart"/>
      <w:r w:rsidR="00EB1010" w:rsidRPr="003C097A">
        <w:rPr>
          <w:i/>
          <w:sz w:val="16"/>
          <w:szCs w:val="16"/>
        </w:rPr>
        <w:t>metalne</w:t>
      </w:r>
      <w:proofErr w:type="spellEnd"/>
      <w:r w:rsidR="00EB1010" w:rsidRPr="003C097A">
        <w:rPr>
          <w:i/>
          <w:sz w:val="16"/>
          <w:szCs w:val="16"/>
        </w:rPr>
        <w:t xml:space="preserve"> </w:t>
      </w:r>
      <w:proofErr w:type="spellStart"/>
      <w:r w:rsidR="00EB1010" w:rsidRPr="003C097A">
        <w:rPr>
          <w:i/>
          <w:sz w:val="16"/>
          <w:szCs w:val="16"/>
        </w:rPr>
        <w:t>konstrukcije</w:t>
      </w:r>
      <w:proofErr w:type="spellEnd"/>
      <w:r w:rsidR="00EB1010"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ili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fotelje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na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rasklapanje</w:t>
      </w:r>
      <w:proofErr w:type="spellEnd"/>
      <w:r w:rsidRPr="003C097A">
        <w:rPr>
          <w:i/>
          <w:sz w:val="16"/>
          <w:szCs w:val="16"/>
        </w:rPr>
        <w:t xml:space="preserve">, </w:t>
      </w:r>
      <w:proofErr w:type="spellStart"/>
      <w:r w:rsidRPr="003C097A">
        <w:rPr>
          <w:i/>
          <w:sz w:val="16"/>
          <w:szCs w:val="16"/>
        </w:rPr>
        <w:t>manjih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dimenzija</w:t>
      </w:r>
      <w:proofErr w:type="spellEnd"/>
      <w:r w:rsidRPr="003C097A">
        <w:rPr>
          <w:i/>
          <w:sz w:val="16"/>
          <w:szCs w:val="16"/>
        </w:rPr>
        <w:t xml:space="preserve">, </w:t>
      </w:r>
      <w:proofErr w:type="spellStart"/>
      <w:r w:rsidRPr="003C097A">
        <w:rPr>
          <w:i/>
          <w:sz w:val="16"/>
          <w:szCs w:val="16"/>
        </w:rPr>
        <w:t>što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može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bitno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pogoršati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uslove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smeštaja.Minimalni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broj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punoplatežnih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osoba</w:t>
      </w:r>
      <w:proofErr w:type="spellEnd"/>
      <w:r w:rsidRPr="003C097A">
        <w:rPr>
          <w:i/>
          <w:sz w:val="16"/>
          <w:szCs w:val="16"/>
        </w:rPr>
        <w:t xml:space="preserve"> je </w:t>
      </w:r>
      <w:proofErr w:type="spellStart"/>
      <w:r w:rsidRPr="003C097A">
        <w:rPr>
          <w:i/>
          <w:sz w:val="16"/>
          <w:szCs w:val="16"/>
        </w:rPr>
        <w:t>određen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brojem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osnovnih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ležaja</w:t>
      </w:r>
      <w:proofErr w:type="spellEnd"/>
      <w:r w:rsidRPr="003C097A">
        <w:rPr>
          <w:i/>
          <w:sz w:val="16"/>
          <w:szCs w:val="16"/>
        </w:rPr>
        <w:t xml:space="preserve"> u </w:t>
      </w:r>
      <w:proofErr w:type="spellStart"/>
      <w:r w:rsidRPr="003C097A">
        <w:rPr>
          <w:i/>
          <w:sz w:val="16"/>
          <w:szCs w:val="16"/>
        </w:rPr>
        <w:t>smeštajnoj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jedinici</w:t>
      </w:r>
      <w:proofErr w:type="spellEnd"/>
      <w:r w:rsidRPr="003C097A">
        <w:rPr>
          <w:i/>
          <w:sz w:val="16"/>
          <w:szCs w:val="16"/>
        </w:rPr>
        <w:t xml:space="preserve">. U </w:t>
      </w:r>
      <w:proofErr w:type="spellStart"/>
      <w:r w:rsidRPr="003C097A">
        <w:rPr>
          <w:i/>
          <w:sz w:val="16"/>
          <w:szCs w:val="16"/>
        </w:rPr>
        <w:t>slučaju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promene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broja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korisnika</w:t>
      </w:r>
      <w:proofErr w:type="spellEnd"/>
      <w:r w:rsidRPr="003C097A">
        <w:rPr>
          <w:i/>
          <w:sz w:val="16"/>
          <w:szCs w:val="16"/>
        </w:rPr>
        <w:t xml:space="preserve"> u </w:t>
      </w:r>
      <w:proofErr w:type="spellStart"/>
      <w:r w:rsidRPr="003C097A">
        <w:rPr>
          <w:i/>
          <w:sz w:val="16"/>
          <w:szCs w:val="16"/>
        </w:rPr>
        <w:t>okviru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ugovorene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smeštajne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jedinice</w:t>
      </w:r>
      <w:proofErr w:type="spellEnd"/>
      <w:r w:rsidRPr="003C097A">
        <w:rPr>
          <w:i/>
          <w:sz w:val="16"/>
          <w:szCs w:val="16"/>
        </w:rPr>
        <w:t xml:space="preserve"> (</w:t>
      </w:r>
      <w:proofErr w:type="spellStart"/>
      <w:r w:rsidRPr="003C097A">
        <w:rPr>
          <w:i/>
          <w:sz w:val="16"/>
          <w:szCs w:val="16"/>
        </w:rPr>
        <w:t>odustanka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nekog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od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putnika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iz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ugovora</w:t>
      </w:r>
      <w:proofErr w:type="spellEnd"/>
      <w:r w:rsidRPr="003C097A">
        <w:rPr>
          <w:i/>
          <w:sz w:val="16"/>
          <w:szCs w:val="16"/>
        </w:rPr>
        <w:t xml:space="preserve">), </w:t>
      </w:r>
      <w:proofErr w:type="spellStart"/>
      <w:proofErr w:type="gramStart"/>
      <w:r w:rsidRPr="003C097A">
        <w:rPr>
          <w:i/>
          <w:sz w:val="16"/>
          <w:szCs w:val="16"/>
        </w:rPr>
        <w:t>obavezna</w:t>
      </w:r>
      <w:proofErr w:type="spellEnd"/>
      <w:r w:rsidRPr="003C097A">
        <w:rPr>
          <w:i/>
          <w:sz w:val="16"/>
          <w:szCs w:val="16"/>
        </w:rPr>
        <w:t xml:space="preserve">  je</w:t>
      </w:r>
      <w:proofErr w:type="gram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korekc</w:t>
      </w:r>
      <w:r w:rsidR="00EB1010" w:rsidRPr="003C097A">
        <w:rPr>
          <w:i/>
          <w:sz w:val="16"/>
          <w:szCs w:val="16"/>
        </w:rPr>
        <w:t>ija</w:t>
      </w:r>
      <w:proofErr w:type="spellEnd"/>
      <w:r w:rsidR="00EB1010" w:rsidRPr="003C097A">
        <w:rPr>
          <w:i/>
          <w:sz w:val="16"/>
          <w:szCs w:val="16"/>
        </w:rPr>
        <w:t xml:space="preserve"> </w:t>
      </w:r>
      <w:proofErr w:type="spellStart"/>
      <w:r w:rsidR="00EB1010" w:rsidRPr="003C097A">
        <w:rPr>
          <w:i/>
          <w:sz w:val="16"/>
          <w:szCs w:val="16"/>
        </w:rPr>
        <w:t>strukture</w:t>
      </w:r>
      <w:proofErr w:type="spellEnd"/>
      <w:r w:rsidR="00EB1010" w:rsidRPr="003C097A">
        <w:rPr>
          <w:i/>
          <w:sz w:val="16"/>
          <w:szCs w:val="16"/>
        </w:rPr>
        <w:t xml:space="preserve"> </w:t>
      </w:r>
      <w:proofErr w:type="spellStart"/>
      <w:r w:rsidR="00EB1010" w:rsidRPr="003C097A">
        <w:rPr>
          <w:i/>
          <w:sz w:val="16"/>
          <w:szCs w:val="16"/>
        </w:rPr>
        <w:t>smeštajne</w:t>
      </w:r>
      <w:proofErr w:type="spellEnd"/>
      <w:r w:rsidR="00EB1010" w:rsidRPr="003C097A">
        <w:rPr>
          <w:i/>
          <w:sz w:val="16"/>
          <w:szCs w:val="16"/>
        </w:rPr>
        <w:t xml:space="preserve"> </w:t>
      </w:r>
      <w:proofErr w:type="spellStart"/>
      <w:r w:rsidR="00EB1010" w:rsidRPr="003C097A">
        <w:rPr>
          <w:i/>
          <w:sz w:val="16"/>
          <w:szCs w:val="16"/>
        </w:rPr>
        <w:t>jedinice</w:t>
      </w:r>
      <w:proofErr w:type="spellEnd"/>
      <w:r w:rsidRPr="003C097A">
        <w:rPr>
          <w:i/>
          <w:sz w:val="16"/>
          <w:szCs w:val="16"/>
        </w:rPr>
        <w:t xml:space="preserve">, a </w:t>
      </w:r>
      <w:proofErr w:type="spellStart"/>
      <w:r w:rsidRPr="003C097A">
        <w:rPr>
          <w:i/>
          <w:sz w:val="16"/>
          <w:szCs w:val="16"/>
        </w:rPr>
        <w:t>shodno</w:t>
      </w:r>
      <w:proofErr w:type="spellEnd"/>
      <w:r w:rsidRPr="003C097A">
        <w:rPr>
          <w:i/>
          <w:sz w:val="16"/>
          <w:szCs w:val="16"/>
        </w:rPr>
        <w:t xml:space="preserve"> tome </w:t>
      </w:r>
      <w:proofErr w:type="spellStart"/>
      <w:r w:rsidRPr="003C097A">
        <w:rPr>
          <w:i/>
          <w:sz w:val="16"/>
          <w:szCs w:val="16"/>
        </w:rPr>
        <w:t>i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cene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aranžmana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po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važećem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cenovniku</w:t>
      </w:r>
      <w:proofErr w:type="spellEnd"/>
      <w:r w:rsidRPr="003C097A">
        <w:rPr>
          <w:i/>
          <w:sz w:val="16"/>
          <w:szCs w:val="16"/>
        </w:rPr>
        <w:t xml:space="preserve">. </w:t>
      </w:r>
      <w:proofErr w:type="spellStart"/>
      <w:proofErr w:type="gramStart"/>
      <w:r w:rsidR="00EB1010" w:rsidRPr="003C097A">
        <w:rPr>
          <w:b/>
          <w:i/>
          <w:sz w:val="16"/>
          <w:szCs w:val="16"/>
        </w:rPr>
        <w:t>Promena</w:t>
      </w:r>
      <w:proofErr w:type="spellEnd"/>
      <w:r w:rsidR="00EB1010" w:rsidRPr="003C097A">
        <w:rPr>
          <w:b/>
          <w:i/>
          <w:sz w:val="16"/>
          <w:szCs w:val="16"/>
        </w:rPr>
        <w:t xml:space="preserve"> </w:t>
      </w:r>
      <w:proofErr w:type="spellStart"/>
      <w:r w:rsidR="00EB1010" w:rsidRPr="003C097A">
        <w:rPr>
          <w:b/>
          <w:i/>
          <w:sz w:val="16"/>
          <w:szCs w:val="16"/>
        </w:rPr>
        <w:t>datuma</w:t>
      </w:r>
      <w:proofErr w:type="spellEnd"/>
      <w:r w:rsidR="00EB1010" w:rsidRPr="003C097A">
        <w:rPr>
          <w:b/>
          <w:i/>
          <w:sz w:val="16"/>
          <w:szCs w:val="16"/>
        </w:rPr>
        <w:t xml:space="preserve"> </w:t>
      </w:r>
      <w:proofErr w:type="spellStart"/>
      <w:r w:rsidR="00EB1010" w:rsidRPr="003C097A">
        <w:rPr>
          <w:b/>
          <w:i/>
          <w:sz w:val="16"/>
          <w:szCs w:val="16"/>
        </w:rPr>
        <w:t>putovanja</w:t>
      </w:r>
      <w:proofErr w:type="spellEnd"/>
      <w:r w:rsidRPr="003C097A">
        <w:rPr>
          <w:b/>
          <w:i/>
          <w:sz w:val="16"/>
          <w:szCs w:val="16"/>
        </w:rPr>
        <w:t>,</w:t>
      </w:r>
      <w:r w:rsidR="00EB1010" w:rsidRPr="003C097A">
        <w:rPr>
          <w:b/>
          <w:i/>
          <w:sz w:val="16"/>
          <w:szCs w:val="16"/>
        </w:rPr>
        <w:t xml:space="preserve"> </w:t>
      </w:r>
      <w:proofErr w:type="spellStart"/>
      <w:r w:rsidR="00EB1010" w:rsidRPr="003C097A">
        <w:rPr>
          <w:b/>
          <w:i/>
          <w:sz w:val="16"/>
          <w:szCs w:val="16"/>
        </w:rPr>
        <w:t>kao</w:t>
      </w:r>
      <w:proofErr w:type="spellEnd"/>
      <w:r w:rsidR="00EB1010" w:rsidRPr="003C097A">
        <w:rPr>
          <w:b/>
          <w:i/>
          <w:sz w:val="16"/>
          <w:szCs w:val="16"/>
        </w:rPr>
        <w:t xml:space="preserve"> </w:t>
      </w:r>
      <w:proofErr w:type="spellStart"/>
      <w:r w:rsidR="00EB1010" w:rsidRPr="003C097A">
        <w:rPr>
          <w:b/>
          <w:i/>
          <w:sz w:val="16"/>
          <w:szCs w:val="16"/>
        </w:rPr>
        <w:t>i</w:t>
      </w:r>
      <w:proofErr w:type="spellEnd"/>
      <w:r w:rsidR="00EB1010" w:rsidRPr="003C097A">
        <w:rPr>
          <w:b/>
          <w:i/>
          <w:sz w:val="16"/>
          <w:szCs w:val="16"/>
        </w:rPr>
        <w:t xml:space="preserve"> </w:t>
      </w:r>
      <w:proofErr w:type="spellStart"/>
      <w:r w:rsidR="00EB1010" w:rsidRPr="003C097A">
        <w:rPr>
          <w:b/>
          <w:i/>
          <w:sz w:val="16"/>
          <w:szCs w:val="16"/>
        </w:rPr>
        <w:t>promena</w:t>
      </w:r>
      <w:proofErr w:type="spellEnd"/>
      <w:r w:rsidR="00EB1010" w:rsidRPr="003C097A">
        <w:rPr>
          <w:b/>
          <w:i/>
          <w:sz w:val="16"/>
          <w:szCs w:val="16"/>
        </w:rPr>
        <w:t xml:space="preserve"> </w:t>
      </w:r>
      <w:proofErr w:type="spellStart"/>
      <w:r w:rsidR="00EB1010" w:rsidRPr="003C097A">
        <w:rPr>
          <w:b/>
          <w:i/>
          <w:sz w:val="16"/>
          <w:szCs w:val="16"/>
        </w:rPr>
        <w:t>s</w:t>
      </w:r>
      <w:r w:rsidRPr="003C097A">
        <w:rPr>
          <w:b/>
          <w:i/>
          <w:sz w:val="16"/>
          <w:szCs w:val="16"/>
        </w:rPr>
        <w:t>meštaja</w:t>
      </w:r>
      <w:proofErr w:type="spellEnd"/>
      <w:r w:rsidRPr="003C097A">
        <w:rPr>
          <w:b/>
          <w:i/>
          <w:sz w:val="16"/>
          <w:szCs w:val="16"/>
        </w:rPr>
        <w:t xml:space="preserve"> </w:t>
      </w:r>
      <w:proofErr w:type="spellStart"/>
      <w:r w:rsidRPr="003C097A">
        <w:rPr>
          <w:b/>
          <w:i/>
          <w:sz w:val="16"/>
          <w:szCs w:val="16"/>
        </w:rPr>
        <w:t>tretiraće</w:t>
      </w:r>
      <w:proofErr w:type="spellEnd"/>
      <w:r w:rsidRPr="003C097A">
        <w:rPr>
          <w:b/>
          <w:i/>
          <w:sz w:val="16"/>
          <w:szCs w:val="16"/>
        </w:rPr>
        <w:t xml:space="preserve"> se </w:t>
      </w:r>
      <w:proofErr w:type="spellStart"/>
      <w:r w:rsidRPr="003C097A">
        <w:rPr>
          <w:b/>
          <w:i/>
          <w:sz w:val="16"/>
          <w:szCs w:val="16"/>
        </w:rPr>
        <w:t>kao</w:t>
      </w:r>
      <w:proofErr w:type="spellEnd"/>
      <w:r w:rsidRPr="003C097A">
        <w:rPr>
          <w:b/>
          <w:i/>
          <w:sz w:val="16"/>
          <w:szCs w:val="16"/>
        </w:rPr>
        <w:t xml:space="preserve"> </w:t>
      </w:r>
      <w:proofErr w:type="spellStart"/>
      <w:r w:rsidRPr="003C097A">
        <w:rPr>
          <w:b/>
          <w:i/>
          <w:sz w:val="16"/>
          <w:szCs w:val="16"/>
        </w:rPr>
        <w:t>otkaz</w:t>
      </w:r>
      <w:proofErr w:type="spellEnd"/>
      <w:r w:rsidRPr="003C097A">
        <w:rPr>
          <w:b/>
          <w:i/>
          <w:sz w:val="16"/>
          <w:szCs w:val="16"/>
        </w:rPr>
        <w:t xml:space="preserve"> </w:t>
      </w:r>
      <w:proofErr w:type="spellStart"/>
      <w:r w:rsidRPr="003C097A">
        <w:rPr>
          <w:b/>
          <w:i/>
          <w:sz w:val="16"/>
          <w:szCs w:val="16"/>
        </w:rPr>
        <w:t>putovanja</w:t>
      </w:r>
      <w:proofErr w:type="spellEnd"/>
      <w:r w:rsidRPr="003C097A">
        <w:rPr>
          <w:i/>
          <w:sz w:val="16"/>
          <w:szCs w:val="16"/>
        </w:rPr>
        <w:t>.</w:t>
      </w:r>
      <w:proofErr w:type="gramEnd"/>
      <w:r w:rsidR="00EB1010" w:rsidRPr="003C097A">
        <w:rPr>
          <w:i/>
          <w:sz w:val="16"/>
          <w:szCs w:val="16"/>
        </w:rPr>
        <w:t xml:space="preserve"> </w:t>
      </w:r>
      <w:proofErr w:type="spellStart"/>
      <w:proofErr w:type="gramStart"/>
      <w:r w:rsidRPr="003C097A">
        <w:rPr>
          <w:i/>
          <w:sz w:val="16"/>
          <w:szCs w:val="16"/>
        </w:rPr>
        <w:t>Organizator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putovanja</w:t>
      </w:r>
      <w:proofErr w:type="spellEnd"/>
      <w:r w:rsidRPr="003C097A">
        <w:rPr>
          <w:i/>
          <w:sz w:val="16"/>
          <w:szCs w:val="16"/>
        </w:rPr>
        <w:t xml:space="preserve"> ne </w:t>
      </w:r>
      <w:proofErr w:type="spellStart"/>
      <w:r w:rsidRPr="003C097A">
        <w:rPr>
          <w:i/>
          <w:sz w:val="16"/>
          <w:szCs w:val="16"/>
        </w:rPr>
        <w:t>garantuje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spratnost</w:t>
      </w:r>
      <w:proofErr w:type="spellEnd"/>
      <w:r w:rsidRPr="003C097A">
        <w:rPr>
          <w:i/>
          <w:sz w:val="16"/>
          <w:szCs w:val="16"/>
        </w:rPr>
        <w:t xml:space="preserve">, </w:t>
      </w:r>
      <w:proofErr w:type="spellStart"/>
      <w:r w:rsidRPr="003C097A">
        <w:rPr>
          <w:i/>
          <w:sz w:val="16"/>
          <w:szCs w:val="16"/>
        </w:rPr>
        <w:t>pogled</w:t>
      </w:r>
      <w:proofErr w:type="spellEnd"/>
      <w:r w:rsidRPr="003C097A">
        <w:rPr>
          <w:i/>
          <w:sz w:val="16"/>
          <w:szCs w:val="16"/>
        </w:rPr>
        <w:t xml:space="preserve">, </w:t>
      </w:r>
      <w:proofErr w:type="spellStart"/>
      <w:r w:rsidRPr="003C097A">
        <w:rPr>
          <w:i/>
          <w:sz w:val="16"/>
          <w:szCs w:val="16"/>
        </w:rPr>
        <w:t>broj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smeštajne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jedinice</w:t>
      </w:r>
      <w:proofErr w:type="spellEnd"/>
      <w:r w:rsidRPr="003C097A">
        <w:rPr>
          <w:i/>
          <w:sz w:val="16"/>
          <w:szCs w:val="16"/>
        </w:rPr>
        <w:t>,</w:t>
      </w:r>
      <w:r w:rsidR="00EB1010"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sedište</w:t>
      </w:r>
      <w:proofErr w:type="spellEnd"/>
      <w:r w:rsidRPr="003C097A">
        <w:rPr>
          <w:i/>
          <w:sz w:val="16"/>
          <w:szCs w:val="16"/>
        </w:rPr>
        <w:t xml:space="preserve"> u </w:t>
      </w:r>
      <w:proofErr w:type="spellStart"/>
      <w:r w:rsidRPr="003C097A">
        <w:rPr>
          <w:i/>
          <w:sz w:val="16"/>
          <w:szCs w:val="16"/>
        </w:rPr>
        <w:t>autobusu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ukoliko</w:t>
      </w:r>
      <w:proofErr w:type="spellEnd"/>
      <w:r w:rsidRPr="003C097A">
        <w:rPr>
          <w:i/>
          <w:sz w:val="16"/>
          <w:szCs w:val="16"/>
        </w:rPr>
        <w:t xml:space="preserve"> to </w:t>
      </w:r>
      <w:proofErr w:type="spellStart"/>
      <w:r w:rsidRPr="003C097A">
        <w:rPr>
          <w:i/>
          <w:sz w:val="16"/>
          <w:szCs w:val="16"/>
        </w:rPr>
        <w:t>nije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predviđeno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cenovnikom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i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programom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putova</w:t>
      </w:r>
      <w:r w:rsidR="00EB1010" w:rsidRPr="003C097A">
        <w:rPr>
          <w:i/>
          <w:sz w:val="16"/>
          <w:szCs w:val="16"/>
        </w:rPr>
        <w:t>nja</w:t>
      </w:r>
      <w:proofErr w:type="spellEnd"/>
      <w:r w:rsidR="00EB1010" w:rsidRPr="003C097A">
        <w:rPr>
          <w:i/>
          <w:sz w:val="16"/>
          <w:szCs w:val="16"/>
        </w:rPr>
        <w:t>.</w:t>
      </w:r>
      <w:proofErr w:type="gramEnd"/>
      <w:r w:rsidR="00EB1010" w:rsidRPr="003C097A">
        <w:rPr>
          <w:i/>
          <w:sz w:val="16"/>
          <w:szCs w:val="16"/>
        </w:rPr>
        <w:t xml:space="preserve"> </w:t>
      </w:r>
      <w:proofErr w:type="spellStart"/>
      <w:r w:rsidR="00EB1010" w:rsidRPr="003C097A">
        <w:rPr>
          <w:i/>
          <w:sz w:val="16"/>
          <w:szCs w:val="16"/>
        </w:rPr>
        <w:t>Obaveza</w:t>
      </w:r>
      <w:proofErr w:type="spellEnd"/>
      <w:r w:rsidR="00EB1010" w:rsidRPr="003C097A">
        <w:rPr>
          <w:i/>
          <w:sz w:val="16"/>
          <w:szCs w:val="16"/>
        </w:rPr>
        <w:t xml:space="preserve"> </w:t>
      </w:r>
      <w:proofErr w:type="spellStart"/>
      <w:r w:rsidR="00EB1010" w:rsidRPr="003C097A">
        <w:rPr>
          <w:i/>
          <w:sz w:val="16"/>
          <w:szCs w:val="16"/>
        </w:rPr>
        <w:t>organizatora</w:t>
      </w:r>
      <w:proofErr w:type="spellEnd"/>
      <w:r w:rsidR="00EB1010" w:rsidRPr="003C097A">
        <w:rPr>
          <w:i/>
          <w:sz w:val="16"/>
          <w:szCs w:val="16"/>
        </w:rPr>
        <w:t xml:space="preserve"> </w:t>
      </w:r>
      <w:proofErr w:type="spellStart"/>
      <w:r w:rsidR="00EB1010" w:rsidRPr="003C097A">
        <w:rPr>
          <w:i/>
          <w:sz w:val="16"/>
          <w:szCs w:val="16"/>
        </w:rPr>
        <w:t>nije</w:t>
      </w:r>
      <w:proofErr w:type="spellEnd"/>
      <w:r w:rsidR="00EB1010"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da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vrši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prenos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prtljaga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proofErr w:type="gramStart"/>
      <w:r w:rsidRPr="003C097A">
        <w:rPr>
          <w:i/>
          <w:sz w:val="16"/>
          <w:szCs w:val="16"/>
        </w:rPr>
        <w:t>od</w:t>
      </w:r>
      <w:proofErr w:type="spellEnd"/>
      <w:proofErr w:type="gram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autobusa</w:t>
      </w:r>
      <w:proofErr w:type="spellEnd"/>
      <w:r w:rsidRPr="003C097A">
        <w:rPr>
          <w:i/>
          <w:sz w:val="16"/>
          <w:szCs w:val="16"/>
        </w:rPr>
        <w:t xml:space="preserve"> do </w:t>
      </w:r>
      <w:proofErr w:type="spellStart"/>
      <w:r w:rsidRPr="003C097A">
        <w:rPr>
          <w:i/>
          <w:sz w:val="16"/>
          <w:szCs w:val="16"/>
        </w:rPr>
        <w:t>smeštajnog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objekta</w:t>
      </w:r>
      <w:proofErr w:type="spellEnd"/>
      <w:r w:rsidRPr="003C097A">
        <w:rPr>
          <w:i/>
          <w:sz w:val="16"/>
          <w:szCs w:val="16"/>
        </w:rPr>
        <w:t>.</w:t>
      </w:r>
      <w:r w:rsidR="00EB1010" w:rsidRPr="003C097A">
        <w:rPr>
          <w:i/>
          <w:sz w:val="16"/>
          <w:szCs w:val="16"/>
        </w:rPr>
        <w:t xml:space="preserve"> </w:t>
      </w:r>
      <w:r w:rsidRPr="003C097A">
        <w:rPr>
          <w:i/>
          <w:sz w:val="16"/>
          <w:szCs w:val="16"/>
        </w:rPr>
        <w:t xml:space="preserve">U </w:t>
      </w:r>
      <w:proofErr w:type="spellStart"/>
      <w:r w:rsidRPr="003C097A">
        <w:rPr>
          <w:i/>
          <w:sz w:val="16"/>
          <w:szCs w:val="16"/>
        </w:rPr>
        <w:t>slučaju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promen</w:t>
      </w:r>
      <w:r w:rsidR="00EB1010" w:rsidRPr="003C097A">
        <w:rPr>
          <w:i/>
          <w:sz w:val="16"/>
          <w:szCs w:val="16"/>
        </w:rPr>
        <w:t>e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cena</w:t>
      </w:r>
      <w:proofErr w:type="spellEnd"/>
      <w:r w:rsidRPr="003C097A">
        <w:rPr>
          <w:i/>
          <w:sz w:val="16"/>
          <w:szCs w:val="16"/>
        </w:rPr>
        <w:t xml:space="preserve">: </w:t>
      </w:r>
      <w:proofErr w:type="spellStart"/>
      <w:r w:rsidRPr="003C097A">
        <w:rPr>
          <w:i/>
          <w:sz w:val="16"/>
          <w:szCs w:val="16"/>
        </w:rPr>
        <w:t>goriva</w:t>
      </w:r>
      <w:proofErr w:type="spellEnd"/>
      <w:r w:rsidRPr="003C097A">
        <w:rPr>
          <w:i/>
          <w:sz w:val="16"/>
          <w:szCs w:val="16"/>
        </w:rPr>
        <w:t xml:space="preserve">, </w:t>
      </w:r>
      <w:proofErr w:type="spellStart"/>
      <w:r w:rsidRPr="003C097A">
        <w:rPr>
          <w:i/>
          <w:sz w:val="16"/>
          <w:szCs w:val="16"/>
        </w:rPr>
        <w:t>putarina</w:t>
      </w:r>
      <w:proofErr w:type="spellEnd"/>
      <w:r w:rsidRPr="003C097A">
        <w:rPr>
          <w:i/>
          <w:sz w:val="16"/>
          <w:szCs w:val="16"/>
        </w:rPr>
        <w:t xml:space="preserve">, </w:t>
      </w:r>
      <w:proofErr w:type="spellStart"/>
      <w:r w:rsidRPr="003C097A">
        <w:rPr>
          <w:i/>
          <w:sz w:val="16"/>
          <w:szCs w:val="16"/>
        </w:rPr>
        <w:t>parkinga</w:t>
      </w:r>
      <w:proofErr w:type="spellEnd"/>
      <w:r w:rsidRPr="003C097A">
        <w:rPr>
          <w:i/>
          <w:sz w:val="16"/>
          <w:szCs w:val="16"/>
        </w:rPr>
        <w:t xml:space="preserve">, </w:t>
      </w:r>
      <w:proofErr w:type="spellStart"/>
      <w:r w:rsidRPr="003C097A">
        <w:rPr>
          <w:i/>
          <w:sz w:val="16"/>
          <w:szCs w:val="16"/>
        </w:rPr>
        <w:t>tunela</w:t>
      </w:r>
      <w:proofErr w:type="spellEnd"/>
      <w:r w:rsidRPr="003C097A">
        <w:rPr>
          <w:i/>
          <w:sz w:val="16"/>
          <w:szCs w:val="16"/>
        </w:rPr>
        <w:t xml:space="preserve">, u </w:t>
      </w:r>
      <w:proofErr w:type="spellStart"/>
      <w:r w:rsidRPr="003C097A">
        <w:rPr>
          <w:i/>
          <w:sz w:val="16"/>
          <w:szCs w:val="16"/>
        </w:rPr>
        <w:t>odnosu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proofErr w:type="gramStart"/>
      <w:r w:rsidRPr="003C097A">
        <w:rPr>
          <w:i/>
          <w:sz w:val="16"/>
          <w:szCs w:val="16"/>
        </w:rPr>
        <w:t>na</w:t>
      </w:r>
      <w:proofErr w:type="spellEnd"/>
      <w:proofErr w:type="gram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dan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izlaska</w:t>
      </w:r>
      <w:proofErr w:type="spellEnd"/>
      <w:r w:rsidRPr="003C097A">
        <w:rPr>
          <w:i/>
          <w:sz w:val="16"/>
          <w:szCs w:val="16"/>
        </w:rPr>
        <w:t xml:space="preserve"> </w:t>
      </w:r>
      <w:proofErr w:type="spellStart"/>
      <w:r w:rsidRPr="003C097A">
        <w:rPr>
          <w:i/>
          <w:sz w:val="16"/>
          <w:szCs w:val="16"/>
        </w:rPr>
        <w:t>progr</w:t>
      </w:r>
      <w:r w:rsidR="00EB1010" w:rsidRPr="003C097A">
        <w:rPr>
          <w:i/>
          <w:sz w:val="16"/>
          <w:szCs w:val="16"/>
        </w:rPr>
        <w:t>ama</w:t>
      </w:r>
      <w:proofErr w:type="spellEnd"/>
      <w:r w:rsidR="00EB1010" w:rsidRPr="003C097A">
        <w:rPr>
          <w:i/>
          <w:sz w:val="16"/>
          <w:szCs w:val="16"/>
        </w:rPr>
        <w:t xml:space="preserve"> - </w:t>
      </w:r>
      <w:proofErr w:type="spellStart"/>
      <w:r w:rsidR="00EB1010" w:rsidRPr="003C097A">
        <w:rPr>
          <w:i/>
          <w:sz w:val="16"/>
          <w:szCs w:val="16"/>
        </w:rPr>
        <w:t>cena</w:t>
      </w:r>
      <w:proofErr w:type="spellEnd"/>
      <w:r w:rsidR="00EB1010" w:rsidRPr="003C097A">
        <w:rPr>
          <w:i/>
          <w:sz w:val="16"/>
          <w:szCs w:val="16"/>
        </w:rPr>
        <w:t xml:space="preserve"> je </w:t>
      </w:r>
      <w:proofErr w:type="spellStart"/>
      <w:r w:rsidR="00EB1010" w:rsidRPr="003C097A">
        <w:rPr>
          <w:i/>
          <w:sz w:val="16"/>
          <w:szCs w:val="16"/>
        </w:rPr>
        <w:t>podložna</w:t>
      </w:r>
      <w:proofErr w:type="spellEnd"/>
      <w:r w:rsidR="00EB1010" w:rsidRPr="003C097A">
        <w:rPr>
          <w:i/>
          <w:sz w:val="16"/>
          <w:szCs w:val="16"/>
        </w:rPr>
        <w:t xml:space="preserve"> </w:t>
      </w:r>
      <w:proofErr w:type="spellStart"/>
      <w:r w:rsidR="00EB1010" w:rsidRPr="003C097A">
        <w:rPr>
          <w:i/>
          <w:sz w:val="16"/>
          <w:szCs w:val="16"/>
        </w:rPr>
        <w:t>promeni</w:t>
      </w:r>
      <w:proofErr w:type="spellEnd"/>
      <w:r w:rsidR="00EB1010" w:rsidRPr="003C097A">
        <w:rPr>
          <w:i/>
          <w:sz w:val="16"/>
          <w:szCs w:val="16"/>
        </w:rPr>
        <w:t>.</w:t>
      </w:r>
    </w:p>
    <w:p w:rsidR="004424AA" w:rsidRPr="003C097A" w:rsidRDefault="004424AA" w:rsidP="004424AA">
      <w:pPr>
        <w:pStyle w:val="NoSpacing"/>
        <w:tabs>
          <w:tab w:val="left" w:pos="14400"/>
        </w:tabs>
        <w:ind w:right="142"/>
        <w:jc w:val="both"/>
        <w:rPr>
          <w:rFonts w:cs="Calibri"/>
          <w:i/>
          <w:color w:val="333333"/>
          <w:sz w:val="16"/>
          <w:szCs w:val="16"/>
        </w:rPr>
      </w:pPr>
      <w:r w:rsidRPr="003C097A">
        <w:rPr>
          <w:rStyle w:val="Strong"/>
          <w:rFonts w:cs="Calibri"/>
          <w:i/>
          <w:color w:val="000000"/>
          <w:sz w:val="18"/>
          <w:szCs w:val="18"/>
          <w:u w:val="single"/>
        </w:rPr>
        <w:t>DOPLATA ZA POLUPANSION</w:t>
      </w:r>
      <w:r w:rsidR="00EB1010" w:rsidRPr="003C097A">
        <w:rPr>
          <w:rFonts w:cs="Calibri"/>
          <w:i/>
          <w:sz w:val="16"/>
          <w:szCs w:val="16"/>
        </w:rPr>
        <w:t xml:space="preserve"> (u </w:t>
      </w:r>
      <w:proofErr w:type="spellStart"/>
      <w:r w:rsidR="00EB1010" w:rsidRPr="003C097A">
        <w:rPr>
          <w:rFonts w:cs="Calibri"/>
          <w:i/>
          <w:sz w:val="16"/>
          <w:szCs w:val="16"/>
        </w:rPr>
        <w:t>obližnjoj</w:t>
      </w:r>
      <w:proofErr w:type="spellEnd"/>
      <w:r w:rsidR="00EB1010"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="00EB1010" w:rsidRPr="003C097A">
        <w:rPr>
          <w:rFonts w:cs="Calibri"/>
          <w:i/>
          <w:sz w:val="16"/>
          <w:szCs w:val="16"/>
        </w:rPr>
        <w:t>taverni</w:t>
      </w:r>
      <w:proofErr w:type="spellEnd"/>
      <w:r w:rsidRPr="003C097A">
        <w:rPr>
          <w:rFonts w:cs="Calibri"/>
          <w:i/>
          <w:sz w:val="16"/>
          <w:szCs w:val="16"/>
        </w:rPr>
        <w:t xml:space="preserve">) </w:t>
      </w:r>
      <w:proofErr w:type="spellStart"/>
      <w:r w:rsidRPr="003C097A">
        <w:rPr>
          <w:rFonts w:cs="Calibri"/>
          <w:i/>
          <w:sz w:val="16"/>
          <w:szCs w:val="16"/>
        </w:rPr>
        <w:t>iznosi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r w:rsidR="00EB1010" w:rsidRPr="003C097A">
        <w:rPr>
          <w:rFonts w:cs="Calibri"/>
          <w:b/>
          <w:i/>
          <w:sz w:val="16"/>
          <w:szCs w:val="16"/>
        </w:rPr>
        <w:t>___</w:t>
      </w:r>
      <w:r w:rsidRPr="003C097A">
        <w:rPr>
          <w:rFonts w:cs="Calibri"/>
          <w:b/>
          <w:i/>
          <w:sz w:val="16"/>
          <w:szCs w:val="16"/>
        </w:rPr>
        <w:t xml:space="preserve"> </w:t>
      </w:r>
      <w:r w:rsidRPr="003C097A">
        <w:rPr>
          <w:rFonts w:cs="Calibri"/>
          <w:b/>
          <w:i/>
          <w:sz w:val="16"/>
          <w:szCs w:val="16"/>
          <w:lang w:val="sl-SI"/>
        </w:rPr>
        <w:t>€</w:t>
      </w:r>
      <w:r w:rsidRPr="003C097A">
        <w:rPr>
          <w:rStyle w:val="Strong"/>
          <w:rFonts w:cs="Calibri"/>
          <w:i/>
          <w:color w:val="000000"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po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osobi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za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Style w:val="Strong"/>
          <w:rFonts w:cs="Calibri"/>
          <w:i/>
          <w:color w:val="000000"/>
          <w:sz w:val="16"/>
          <w:szCs w:val="16"/>
        </w:rPr>
        <w:t>ceo</w:t>
      </w:r>
      <w:proofErr w:type="spellEnd"/>
      <w:r w:rsidRPr="003C097A">
        <w:rPr>
          <w:rStyle w:val="Strong"/>
          <w:rFonts w:cs="Calibri"/>
          <w:i/>
          <w:color w:val="000000"/>
          <w:sz w:val="16"/>
          <w:szCs w:val="16"/>
        </w:rPr>
        <w:t xml:space="preserve"> period </w:t>
      </w:r>
      <w:proofErr w:type="spellStart"/>
      <w:r w:rsidRPr="003C097A">
        <w:rPr>
          <w:rStyle w:val="Strong"/>
          <w:rFonts w:cs="Calibri"/>
          <w:i/>
          <w:color w:val="000000"/>
          <w:sz w:val="16"/>
          <w:szCs w:val="16"/>
        </w:rPr>
        <w:t>boravka</w:t>
      </w:r>
      <w:proofErr w:type="spellEnd"/>
      <w:r w:rsidR="00EB1010" w:rsidRPr="003C097A">
        <w:rPr>
          <w:rFonts w:cs="Calibri"/>
          <w:i/>
          <w:sz w:val="16"/>
          <w:szCs w:val="16"/>
        </w:rPr>
        <w:t xml:space="preserve"> (</w:t>
      </w:r>
      <w:proofErr w:type="spellStart"/>
      <w:r w:rsidRPr="003C097A">
        <w:rPr>
          <w:rFonts w:cs="Calibri"/>
          <w:i/>
          <w:sz w:val="16"/>
          <w:szCs w:val="16"/>
        </w:rPr>
        <w:t>doručak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r w:rsidRPr="003C097A">
        <w:rPr>
          <w:rStyle w:val="Strong"/>
          <w:rFonts w:cs="Calibri"/>
          <w:i/>
          <w:color w:val="000000"/>
          <w:sz w:val="16"/>
          <w:szCs w:val="16"/>
        </w:rPr>
        <w:t xml:space="preserve">- </w:t>
      </w:r>
      <w:proofErr w:type="spellStart"/>
      <w:r w:rsidRPr="003C097A">
        <w:rPr>
          <w:rStyle w:val="Strong"/>
          <w:rFonts w:cs="Calibri"/>
          <w:b w:val="0"/>
          <w:i/>
          <w:color w:val="000000"/>
          <w:sz w:val="16"/>
          <w:szCs w:val="16"/>
        </w:rPr>
        <w:t>kontinentalni</w:t>
      </w:r>
      <w:proofErr w:type="spellEnd"/>
      <w:r w:rsidRPr="003C097A">
        <w:rPr>
          <w:rFonts w:cs="Calibri"/>
          <w:i/>
          <w:sz w:val="16"/>
          <w:szCs w:val="16"/>
        </w:rPr>
        <w:t xml:space="preserve">, </w:t>
      </w:r>
      <w:proofErr w:type="spellStart"/>
      <w:r w:rsidRPr="003C097A">
        <w:rPr>
          <w:rFonts w:cs="Calibri"/>
          <w:i/>
          <w:sz w:val="16"/>
          <w:szCs w:val="16"/>
        </w:rPr>
        <w:t>večera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r w:rsidRPr="003C097A">
        <w:rPr>
          <w:rStyle w:val="Strong"/>
          <w:rFonts w:cs="Calibri"/>
          <w:i/>
          <w:color w:val="000000"/>
          <w:sz w:val="16"/>
          <w:szCs w:val="16"/>
        </w:rPr>
        <w:t xml:space="preserve">- </w:t>
      </w:r>
      <w:proofErr w:type="spellStart"/>
      <w:r w:rsidRPr="003C097A">
        <w:rPr>
          <w:rStyle w:val="Strong"/>
          <w:rFonts w:cs="Calibri"/>
          <w:b w:val="0"/>
          <w:i/>
          <w:color w:val="000000"/>
          <w:sz w:val="16"/>
          <w:szCs w:val="16"/>
        </w:rPr>
        <w:t>meni</w:t>
      </w:r>
      <w:proofErr w:type="spellEnd"/>
      <w:r w:rsidRPr="003C097A">
        <w:rPr>
          <w:rFonts w:cs="Calibri"/>
          <w:i/>
          <w:sz w:val="16"/>
          <w:szCs w:val="16"/>
        </w:rPr>
        <w:t xml:space="preserve">). </w:t>
      </w:r>
      <w:proofErr w:type="spellStart"/>
      <w:r w:rsidRPr="003C097A">
        <w:rPr>
          <w:rFonts w:cs="Calibri"/>
          <w:i/>
          <w:sz w:val="16"/>
          <w:szCs w:val="16"/>
        </w:rPr>
        <w:t>Putnici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mogu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da</w:t>
      </w:r>
      <w:proofErr w:type="spellEnd"/>
      <w:r w:rsidRPr="003C097A">
        <w:rPr>
          <w:rFonts w:cs="Calibri"/>
          <w:i/>
          <w:sz w:val="16"/>
          <w:szCs w:val="16"/>
        </w:rPr>
        <w:t xml:space="preserve"> se </w:t>
      </w:r>
      <w:proofErr w:type="spellStart"/>
      <w:r w:rsidRPr="003C097A">
        <w:rPr>
          <w:rFonts w:cs="Calibri"/>
          <w:i/>
          <w:sz w:val="16"/>
          <w:szCs w:val="16"/>
        </w:rPr>
        <w:t>odluče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za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vrstu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usluge</w:t>
      </w:r>
      <w:proofErr w:type="spellEnd"/>
      <w:r w:rsidRPr="003C097A">
        <w:rPr>
          <w:rFonts w:cs="Calibri"/>
          <w:i/>
          <w:sz w:val="16"/>
          <w:szCs w:val="16"/>
        </w:rPr>
        <w:t xml:space="preserve"> (</w:t>
      </w:r>
      <w:proofErr w:type="spellStart"/>
      <w:r w:rsidRPr="003C097A">
        <w:rPr>
          <w:rFonts w:cs="Calibri"/>
          <w:i/>
          <w:sz w:val="16"/>
          <w:szCs w:val="16"/>
        </w:rPr>
        <w:t>noćenje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proofErr w:type="gramStart"/>
      <w:r w:rsidRPr="003C097A">
        <w:rPr>
          <w:rFonts w:cs="Calibri"/>
          <w:i/>
          <w:sz w:val="16"/>
          <w:szCs w:val="16"/>
        </w:rPr>
        <w:t>ili</w:t>
      </w:r>
      <w:proofErr w:type="spellEnd"/>
      <w:proofErr w:type="gram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polupansion</w:t>
      </w:r>
      <w:proofErr w:type="spellEnd"/>
      <w:r w:rsidRPr="003C097A">
        <w:rPr>
          <w:rFonts w:cs="Calibri"/>
          <w:i/>
          <w:sz w:val="16"/>
          <w:szCs w:val="16"/>
        </w:rPr>
        <w:t xml:space="preserve">) </w:t>
      </w:r>
      <w:proofErr w:type="spellStart"/>
      <w:r w:rsidRPr="003C097A">
        <w:rPr>
          <w:rFonts w:cs="Calibri"/>
          <w:i/>
          <w:sz w:val="16"/>
          <w:szCs w:val="16"/>
        </w:rPr>
        <w:t>samo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prilikom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rezervacije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aranžmana</w:t>
      </w:r>
      <w:proofErr w:type="spellEnd"/>
      <w:r w:rsidRPr="003C097A">
        <w:rPr>
          <w:rFonts w:cs="Calibri"/>
          <w:i/>
          <w:sz w:val="16"/>
          <w:szCs w:val="16"/>
        </w:rPr>
        <w:t xml:space="preserve">. </w:t>
      </w:r>
    </w:p>
    <w:p w:rsidR="004424AA" w:rsidRPr="003C097A" w:rsidRDefault="004424AA" w:rsidP="004424AA">
      <w:pPr>
        <w:pStyle w:val="NoSpacing"/>
        <w:tabs>
          <w:tab w:val="left" w:pos="14400"/>
        </w:tabs>
        <w:ind w:right="142"/>
        <w:jc w:val="both"/>
        <w:rPr>
          <w:rFonts w:cs="Calibri"/>
          <w:i/>
          <w:sz w:val="16"/>
          <w:szCs w:val="16"/>
        </w:rPr>
      </w:pPr>
      <w:r w:rsidRPr="003C097A">
        <w:rPr>
          <w:rStyle w:val="Strong"/>
          <w:rFonts w:cs="Calibri"/>
          <w:i/>
          <w:color w:val="000000"/>
          <w:sz w:val="18"/>
          <w:szCs w:val="18"/>
          <w:u w:val="single"/>
        </w:rPr>
        <w:t>POPUSTI:</w:t>
      </w:r>
      <w:r w:rsidRPr="003C097A">
        <w:rPr>
          <w:rStyle w:val="Strong"/>
          <w:rFonts w:cs="Calibri"/>
          <w:i/>
          <w:color w:val="000000"/>
          <w:sz w:val="16"/>
          <w:szCs w:val="16"/>
        </w:rPr>
        <w:t xml:space="preserve"> </w:t>
      </w:r>
      <w:proofErr w:type="spellStart"/>
      <w:r w:rsidRPr="003C097A">
        <w:rPr>
          <w:rStyle w:val="Strong"/>
          <w:rFonts w:cs="Calibri"/>
          <w:i/>
          <w:color w:val="000000"/>
          <w:sz w:val="16"/>
          <w:szCs w:val="16"/>
        </w:rPr>
        <w:t>Dete</w:t>
      </w:r>
      <w:proofErr w:type="spellEnd"/>
      <w:r w:rsidRPr="003C097A">
        <w:rPr>
          <w:rStyle w:val="Strong"/>
          <w:rFonts w:cs="Calibri"/>
          <w:i/>
          <w:color w:val="000000"/>
          <w:sz w:val="16"/>
          <w:szCs w:val="16"/>
        </w:rPr>
        <w:t xml:space="preserve"> </w:t>
      </w:r>
      <w:proofErr w:type="spellStart"/>
      <w:proofErr w:type="gramStart"/>
      <w:r w:rsidRPr="003C097A">
        <w:rPr>
          <w:rStyle w:val="Strong"/>
          <w:rFonts w:cs="Calibri"/>
          <w:i/>
          <w:color w:val="000000"/>
          <w:sz w:val="16"/>
          <w:szCs w:val="16"/>
        </w:rPr>
        <w:t>od</w:t>
      </w:r>
      <w:proofErr w:type="spellEnd"/>
      <w:proofErr w:type="gramEnd"/>
      <w:r w:rsidRPr="003C097A">
        <w:rPr>
          <w:rStyle w:val="Strong"/>
          <w:rFonts w:cs="Calibri"/>
          <w:i/>
          <w:color w:val="000000"/>
          <w:sz w:val="16"/>
          <w:szCs w:val="16"/>
        </w:rPr>
        <w:t xml:space="preserve"> 0 do 8 </w:t>
      </w:r>
      <w:proofErr w:type="spellStart"/>
      <w:r w:rsidRPr="003C097A">
        <w:rPr>
          <w:rStyle w:val="Strong"/>
          <w:rFonts w:cs="Calibri"/>
          <w:i/>
          <w:color w:val="000000"/>
          <w:sz w:val="16"/>
          <w:szCs w:val="16"/>
        </w:rPr>
        <w:t>godina</w:t>
      </w:r>
      <w:proofErr w:type="spellEnd"/>
      <w:r w:rsidRPr="003C097A">
        <w:rPr>
          <w:rFonts w:cs="Calibri"/>
          <w:i/>
          <w:sz w:val="16"/>
          <w:szCs w:val="16"/>
        </w:rPr>
        <w:t xml:space="preserve"> u </w:t>
      </w:r>
      <w:proofErr w:type="spellStart"/>
      <w:r w:rsidRPr="003C097A">
        <w:rPr>
          <w:rFonts w:cs="Calibri"/>
          <w:i/>
          <w:sz w:val="16"/>
          <w:szCs w:val="16"/>
        </w:rPr>
        <w:t>pratnji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dve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punoplatežne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osobe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plaća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r w:rsidRPr="003C097A">
        <w:rPr>
          <w:rStyle w:val="Strong"/>
          <w:rFonts w:cs="Calibri"/>
          <w:i/>
          <w:color w:val="000000"/>
          <w:sz w:val="16"/>
          <w:szCs w:val="16"/>
        </w:rPr>
        <w:t>55 €</w:t>
      </w:r>
      <w:r w:rsidRPr="003C097A">
        <w:rPr>
          <w:rFonts w:cs="Calibri"/>
          <w:i/>
          <w:sz w:val="16"/>
          <w:szCs w:val="16"/>
        </w:rPr>
        <w:t xml:space="preserve">, </w:t>
      </w:r>
      <w:proofErr w:type="spellStart"/>
      <w:r w:rsidRPr="003C097A">
        <w:rPr>
          <w:rFonts w:cs="Calibri"/>
          <w:i/>
          <w:sz w:val="16"/>
          <w:szCs w:val="16"/>
        </w:rPr>
        <w:t>ima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mesto</w:t>
      </w:r>
      <w:proofErr w:type="spellEnd"/>
      <w:r w:rsidRPr="003C097A">
        <w:rPr>
          <w:rFonts w:cs="Calibri"/>
          <w:i/>
          <w:sz w:val="16"/>
          <w:szCs w:val="16"/>
        </w:rPr>
        <w:t xml:space="preserve"> u </w:t>
      </w:r>
      <w:proofErr w:type="spellStart"/>
      <w:r w:rsidRPr="003C097A">
        <w:rPr>
          <w:rFonts w:cs="Calibri"/>
          <w:i/>
          <w:sz w:val="16"/>
          <w:szCs w:val="16"/>
        </w:rPr>
        <w:t>autobusu</w:t>
      </w:r>
      <w:proofErr w:type="spellEnd"/>
      <w:r w:rsidRPr="003C097A">
        <w:rPr>
          <w:rFonts w:cs="Calibri"/>
          <w:i/>
          <w:sz w:val="16"/>
          <w:szCs w:val="16"/>
        </w:rPr>
        <w:t xml:space="preserve">, </w:t>
      </w:r>
      <w:proofErr w:type="spellStart"/>
      <w:r w:rsidRPr="003C097A">
        <w:rPr>
          <w:rFonts w:cs="Calibri"/>
          <w:i/>
          <w:sz w:val="16"/>
          <w:szCs w:val="16"/>
        </w:rPr>
        <w:t>smeštaj</w:t>
      </w:r>
      <w:proofErr w:type="spellEnd"/>
      <w:r w:rsidRPr="003C097A">
        <w:rPr>
          <w:rFonts w:cs="Calibri"/>
          <w:i/>
          <w:sz w:val="16"/>
          <w:szCs w:val="16"/>
        </w:rPr>
        <w:t xml:space="preserve"> u </w:t>
      </w:r>
      <w:proofErr w:type="spellStart"/>
      <w:r w:rsidRPr="003C097A">
        <w:rPr>
          <w:rFonts w:cs="Calibri"/>
          <w:i/>
          <w:sz w:val="16"/>
          <w:szCs w:val="16"/>
        </w:rPr>
        <w:t>zajedničkom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ležaju</w:t>
      </w:r>
      <w:proofErr w:type="spellEnd"/>
      <w:r w:rsidRPr="003C097A">
        <w:rPr>
          <w:rFonts w:cs="Calibri"/>
          <w:i/>
          <w:sz w:val="16"/>
          <w:szCs w:val="16"/>
        </w:rPr>
        <w:t>.</w:t>
      </w:r>
      <w:r w:rsidRPr="003C097A">
        <w:rPr>
          <w:rStyle w:val="Strong"/>
          <w:rFonts w:cs="Calibri"/>
          <w:i/>
          <w:color w:val="000000"/>
          <w:sz w:val="16"/>
          <w:szCs w:val="16"/>
        </w:rPr>
        <w:t xml:space="preserve"> </w:t>
      </w:r>
      <w:proofErr w:type="spellStart"/>
      <w:r w:rsidRPr="003C097A">
        <w:rPr>
          <w:rStyle w:val="Strong"/>
          <w:rFonts w:cs="Calibri"/>
          <w:i/>
          <w:color w:val="000000"/>
          <w:sz w:val="16"/>
          <w:szCs w:val="16"/>
        </w:rPr>
        <w:t>Dete</w:t>
      </w:r>
      <w:proofErr w:type="spellEnd"/>
      <w:r w:rsidRPr="003C097A">
        <w:rPr>
          <w:rStyle w:val="Strong"/>
          <w:rFonts w:cs="Calibri"/>
          <w:i/>
          <w:color w:val="000000"/>
          <w:sz w:val="16"/>
          <w:szCs w:val="16"/>
        </w:rPr>
        <w:t xml:space="preserve"> </w:t>
      </w:r>
      <w:proofErr w:type="spellStart"/>
      <w:proofErr w:type="gramStart"/>
      <w:r w:rsidRPr="003C097A">
        <w:rPr>
          <w:rStyle w:val="Strong"/>
          <w:rFonts w:cs="Calibri"/>
          <w:i/>
          <w:color w:val="000000"/>
          <w:sz w:val="16"/>
          <w:szCs w:val="16"/>
        </w:rPr>
        <w:t>od</w:t>
      </w:r>
      <w:proofErr w:type="spellEnd"/>
      <w:proofErr w:type="gramEnd"/>
      <w:r w:rsidRPr="003C097A">
        <w:rPr>
          <w:rStyle w:val="Strong"/>
          <w:rFonts w:cs="Calibri"/>
          <w:i/>
          <w:color w:val="000000"/>
          <w:sz w:val="16"/>
          <w:szCs w:val="16"/>
        </w:rPr>
        <w:t xml:space="preserve"> 0</w:t>
      </w:r>
      <w:r w:rsidRPr="003C097A">
        <w:rPr>
          <w:rFonts w:cs="Calibri"/>
          <w:i/>
          <w:sz w:val="16"/>
          <w:szCs w:val="16"/>
        </w:rPr>
        <w:t xml:space="preserve"> </w:t>
      </w:r>
      <w:r w:rsidRPr="003C097A">
        <w:rPr>
          <w:rStyle w:val="Strong"/>
          <w:rFonts w:cs="Calibri"/>
          <w:i/>
          <w:color w:val="000000"/>
          <w:sz w:val="16"/>
          <w:szCs w:val="16"/>
        </w:rPr>
        <w:t xml:space="preserve">do 10 </w:t>
      </w:r>
      <w:proofErr w:type="spellStart"/>
      <w:r w:rsidRPr="003C097A">
        <w:rPr>
          <w:rStyle w:val="Strong"/>
          <w:rFonts w:cs="Calibri"/>
          <w:i/>
          <w:color w:val="000000"/>
          <w:sz w:val="16"/>
          <w:szCs w:val="16"/>
        </w:rPr>
        <w:t>godina</w:t>
      </w:r>
      <w:proofErr w:type="spellEnd"/>
      <w:r w:rsidRPr="003C097A">
        <w:rPr>
          <w:rStyle w:val="Strong"/>
          <w:rFonts w:cs="Calibri"/>
          <w:i/>
          <w:color w:val="000000"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koje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koristi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pomoćni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ležaj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ostvaruje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popust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od</w:t>
      </w:r>
      <w:proofErr w:type="spellEnd"/>
    </w:p>
    <w:p w:rsidR="004424AA" w:rsidRPr="003C097A" w:rsidRDefault="004424AA" w:rsidP="004424AA">
      <w:pPr>
        <w:pStyle w:val="NoSpacing"/>
        <w:tabs>
          <w:tab w:val="left" w:pos="14400"/>
        </w:tabs>
        <w:ind w:right="142"/>
        <w:jc w:val="both"/>
        <w:rPr>
          <w:rFonts w:cs="Calibri"/>
          <w:i/>
          <w:sz w:val="16"/>
          <w:szCs w:val="16"/>
        </w:rPr>
      </w:pPr>
      <w:r w:rsidRPr="003C097A">
        <w:rPr>
          <w:rFonts w:cs="Calibri"/>
          <w:i/>
          <w:sz w:val="16"/>
          <w:szCs w:val="16"/>
        </w:rPr>
        <w:t xml:space="preserve"> </w:t>
      </w:r>
      <w:r w:rsidRPr="003C097A">
        <w:rPr>
          <w:rStyle w:val="Strong"/>
          <w:rFonts w:cs="Calibri"/>
          <w:i/>
          <w:color w:val="000000"/>
          <w:sz w:val="16"/>
          <w:szCs w:val="16"/>
        </w:rPr>
        <w:t>20 %</w:t>
      </w:r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proofErr w:type="gramStart"/>
      <w:r w:rsidRPr="003C097A">
        <w:rPr>
          <w:rFonts w:cs="Calibri"/>
          <w:i/>
          <w:sz w:val="16"/>
          <w:szCs w:val="16"/>
        </w:rPr>
        <w:t>na</w:t>
      </w:r>
      <w:proofErr w:type="spellEnd"/>
      <w:proofErr w:type="gram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cenu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ugovorenog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aranžmana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po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osobi</w:t>
      </w:r>
      <w:proofErr w:type="spellEnd"/>
      <w:r w:rsidRPr="003C097A">
        <w:rPr>
          <w:rFonts w:cs="Calibri"/>
          <w:i/>
          <w:sz w:val="16"/>
          <w:szCs w:val="16"/>
        </w:rPr>
        <w:t xml:space="preserve">, s </w:t>
      </w:r>
      <w:proofErr w:type="spellStart"/>
      <w:r w:rsidRPr="003C097A">
        <w:rPr>
          <w:rFonts w:cs="Calibri"/>
          <w:i/>
          <w:sz w:val="16"/>
          <w:szCs w:val="16"/>
        </w:rPr>
        <w:t>tim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što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nominalni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iznos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zaduženja</w:t>
      </w:r>
      <w:proofErr w:type="spellEnd"/>
      <w:r w:rsidRPr="003C097A">
        <w:rPr>
          <w:rFonts w:cs="Calibri"/>
          <w:i/>
          <w:sz w:val="16"/>
          <w:szCs w:val="16"/>
        </w:rPr>
        <w:t xml:space="preserve"> ne </w:t>
      </w:r>
      <w:proofErr w:type="spellStart"/>
      <w:r w:rsidRPr="003C097A">
        <w:rPr>
          <w:rFonts w:cs="Calibri"/>
          <w:i/>
          <w:sz w:val="16"/>
          <w:szCs w:val="16"/>
        </w:rPr>
        <w:t>može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biti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manji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od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r w:rsidRPr="003C097A">
        <w:rPr>
          <w:rStyle w:val="Strong"/>
          <w:rFonts w:cs="Calibri"/>
          <w:i/>
          <w:color w:val="000000"/>
          <w:sz w:val="16"/>
          <w:szCs w:val="16"/>
        </w:rPr>
        <w:t>70 €,</w:t>
      </w:r>
      <w:r w:rsidRPr="003C097A">
        <w:rPr>
          <w:rFonts w:cs="Calibri"/>
          <w:b/>
          <w:i/>
          <w:sz w:val="16"/>
          <w:szCs w:val="16"/>
          <w:u w:val="single"/>
          <w:lang w:val="sl-SI"/>
        </w:rPr>
        <w:t xml:space="preserve"> osim za smene 10.09/20.09.2019.</w:t>
      </w:r>
      <w:r w:rsidRPr="003C097A">
        <w:rPr>
          <w:rFonts w:cs="Calibri"/>
          <w:i/>
          <w:sz w:val="16"/>
          <w:szCs w:val="16"/>
          <w:lang w:val="sl-SI"/>
        </w:rPr>
        <w:t>,</w:t>
      </w:r>
      <w:proofErr w:type="spellStart"/>
      <w:r w:rsidRPr="003C097A">
        <w:rPr>
          <w:rFonts w:cs="Calibri"/>
          <w:i/>
          <w:sz w:val="16"/>
          <w:szCs w:val="16"/>
        </w:rPr>
        <w:t>ima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mesto</w:t>
      </w:r>
      <w:proofErr w:type="spellEnd"/>
      <w:r w:rsidRPr="003C097A">
        <w:rPr>
          <w:rFonts w:cs="Calibri"/>
          <w:i/>
          <w:sz w:val="16"/>
          <w:szCs w:val="16"/>
        </w:rPr>
        <w:t xml:space="preserve"> u </w:t>
      </w:r>
      <w:proofErr w:type="spellStart"/>
      <w:r w:rsidRPr="003C097A">
        <w:rPr>
          <w:rFonts w:cs="Calibri"/>
          <w:i/>
          <w:sz w:val="16"/>
          <w:szCs w:val="16"/>
        </w:rPr>
        <w:t>autobusu</w:t>
      </w:r>
      <w:proofErr w:type="spellEnd"/>
      <w:r w:rsidRPr="003C097A">
        <w:rPr>
          <w:rFonts w:cs="Calibri"/>
          <w:i/>
          <w:sz w:val="16"/>
          <w:szCs w:val="16"/>
        </w:rPr>
        <w:t xml:space="preserve">, </w:t>
      </w:r>
      <w:proofErr w:type="spellStart"/>
      <w:r w:rsidRPr="003C097A">
        <w:rPr>
          <w:rFonts w:cs="Calibri"/>
          <w:i/>
          <w:sz w:val="16"/>
          <w:szCs w:val="16"/>
        </w:rPr>
        <w:t>smeštaj</w:t>
      </w:r>
      <w:proofErr w:type="spellEnd"/>
      <w:r w:rsidRPr="003C097A">
        <w:rPr>
          <w:rFonts w:cs="Calibri"/>
          <w:i/>
          <w:sz w:val="16"/>
          <w:szCs w:val="16"/>
        </w:rPr>
        <w:t xml:space="preserve"> u </w:t>
      </w:r>
      <w:proofErr w:type="spellStart"/>
      <w:r w:rsidRPr="003C097A">
        <w:rPr>
          <w:rFonts w:cs="Calibri"/>
          <w:i/>
          <w:sz w:val="16"/>
          <w:szCs w:val="16"/>
        </w:rPr>
        <w:t>pomoćnom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ležaju</w:t>
      </w:r>
      <w:proofErr w:type="spellEnd"/>
      <w:r w:rsidRPr="003C097A">
        <w:rPr>
          <w:rFonts w:cs="Calibri"/>
          <w:i/>
          <w:sz w:val="16"/>
          <w:szCs w:val="16"/>
        </w:rPr>
        <w:t xml:space="preserve">. </w:t>
      </w:r>
      <w:r w:rsidRPr="003C097A">
        <w:rPr>
          <w:rStyle w:val="Strong"/>
          <w:rFonts w:cs="Calibri"/>
          <w:i/>
          <w:color w:val="000000"/>
          <w:sz w:val="16"/>
          <w:szCs w:val="16"/>
        </w:rPr>
        <w:t xml:space="preserve">U </w:t>
      </w:r>
      <w:proofErr w:type="spellStart"/>
      <w:r w:rsidRPr="003C097A">
        <w:rPr>
          <w:rStyle w:val="Strong"/>
          <w:rFonts w:cs="Calibri"/>
          <w:i/>
          <w:color w:val="000000"/>
          <w:sz w:val="16"/>
          <w:szCs w:val="16"/>
        </w:rPr>
        <w:t>smeštajnoj</w:t>
      </w:r>
      <w:proofErr w:type="spellEnd"/>
      <w:r w:rsidRPr="003C097A">
        <w:rPr>
          <w:rStyle w:val="Strong"/>
          <w:rFonts w:cs="Calibri"/>
          <w:i/>
          <w:color w:val="000000"/>
          <w:sz w:val="16"/>
          <w:szCs w:val="16"/>
        </w:rPr>
        <w:t xml:space="preserve"> </w:t>
      </w:r>
      <w:proofErr w:type="spellStart"/>
      <w:r w:rsidRPr="003C097A">
        <w:rPr>
          <w:rStyle w:val="Strong"/>
          <w:rFonts w:cs="Calibri"/>
          <w:i/>
          <w:color w:val="000000"/>
          <w:sz w:val="16"/>
          <w:szCs w:val="16"/>
        </w:rPr>
        <w:t>jedinici</w:t>
      </w:r>
      <w:proofErr w:type="spellEnd"/>
      <w:r w:rsidRPr="003C097A">
        <w:rPr>
          <w:rStyle w:val="Strong"/>
          <w:rFonts w:cs="Calibri"/>
          <w:i/>
          <w:color w:val="000000"/>
          <w:sz w:val="16"/>
          <w:szCs w:val="16"/>
        </w:rPr>
        <w:t xml:space="preserve"> </w:t>
      </w:r>
      <w:proofErr w:type="spellStart"/>
      <w:r w:rsidRPr="003C097A">
        <w:rPr>
          <w:rStyle w:val="Strong"/>
          <w:rFonts w:cs="Calibri"/>
          <w:i/>
          <w:color w:val="000000"/>
          <w:sz w:val="16"/>
          <w:szCs w:val="16"/>
        </w:rPr>
        <w:t>samo</w:t>
      </w:r>
      <w:proofErr w:type="spellEnd"/>
      <w:r w:rsidRPr="003C097A">
        <w:rPr>
          <w:rStyle w:val="Strong"/>
          <w:rFonts w:cs="Calibri"/>
          <w:i/>
          <w:color w:val="000000"/>
          <w:sz w:val="16"/>
          <w:szCs w:val="16"/>
        </w:rPr>
        <w:t xml:space="preserve"> </w:t>
      </w:r>
      <w:proofErr w:type="spellStart"/>
      <w:r w:rsidRPr="003C097A">
        <w:rPr>
          <w:rStyle w:val="Strong"/>
          <w:rFonts w:cs="Calibri"/>
          <w:i/>
          <w:color w:val="000000"/>
          <w:sz w:val="16"/>
          <w:szCs w:val="16"/>
        </w:rPr>
        <w:t>jedno</w:t>
      </w:r>
      <w:proofErr w:type="spellEnd"/>
      <w:r w:rsidRPr="003C097A">
        <w:rPr>
          <w:rStyle w:val="Strong"/>
          <w:rFonts w:cs="Calibri"/>
          <w:i/>
          <w:color w:val="000000"/>
          <w:sz w:val="16"/>
          <w:szCs w:val="16"/>
        </w:rPr>
        <w:t xml:space="preserve"> </w:t>
      </w:r>
      <w:proofErr w:type="spellStart"/>
      <w:r w:rsidRPr="003C097A">
        <w:rPr>
          <w:rStyle w:val="Strong"/>
          <w:rFonts w:cs="Calibri"/>
          <w:i/>
          <w:color w:val="000000"/>
          <w:sz w:val="16"/>
          <w:szCs w:val="16"/>
        </w:rPr>
        <w:t>dete</w:t>
      </w:r>
      <w:proofErr w:type="spellEnd"/>
      <w:r w:rsidRPr="003C097A">
        <w:rPr>
          <w:rStyle w:val="Strong"/>
          <w:rFonts w:cs="Calibri"/>
          <w:i/>
          <w:color w:val="000000"/>
          <w:sz w:val="16"/>
          <w:szCs w:val="16"/>
        </w:rPr>
        <w:t xml:space="preserve"> </w:t>
      </w:r>
      <w:proofErr w:type="spellStart"/>
      <w:proofErr w:type="gramStart"/>
      <w:r w:rsidRPr="003C097A">
        <w:rPr>
          <w:rStyle w:val="Strong"/>
          <w:rFonts w:cs="Calibri"/>
          <w:i/>
          <w:color w:val="000000"/>
          <w:sz w:val="16"/>
          <w:szCs w:val="16"/>
        </w:rPr>
        <w:t>od</w:t>
      </w:r>
      <w:proofErr w:type="spellEnd"/>
      <w:proofErr w:type="gramEnd"/>
      <w:r w:rsidRPr="003C097A">
        <w:rPr>
          <w:rStyle w:val="Strong"/>
          <w:rFonts w:cs="Calibri"/>
          <w:i/>
          <w:color w:val="000000"/>
          <w:sz w:val="16"/>
          <w:szCs w:val="16"/>
        </w:rPr>
        <w:t xml:space="preserve"> 0 do 8 </w:t>
      </w:r>
      <w:proofErr w:type="spellStart"/>
      <w:r w:rsidRPr="003C097A">
        <w:rPr>
          <w:rStyle w:val="Strong"/>
          <w:rFonts w:cs="Calibri"/>
          <w:i/>
          <w:color w:val="000000"/>
          <w:sz w:val="16"/>
          <w:szCs w:val="16"/>
        </w:rPr>
        <w:t>godina</w:t>
      </w:r>
      <w:proofErr w:type="spellEnd"/>
      <w:r w:rsidRPr="003C097A">
        <w:rPr>
          <w:rStyle w:val="Strong"/>
          <w:rFonts w:cs="Calibri"/>
          <w:i/>
          <w:color w:val="000000"/>
          <w:sz w:val="16"/>
          <w:szCs w:val="16"/>
        </w:rPr>
        <w:t xml:space="preserve"> </w:t>
      </w:r>
      <w:proofErr w:type="spellStart"/>
      <w:r w:rsidRPr="003C097A">
        <w:rPr>
          <w:rStyle w:val="Strong"/>
          <w:rFonts w:cs="Calibri"/>
          <w:i/>
          <w:color w:val="000000"/>
          <w:sz w:val="16"/>
          <w:szCs w:val="16"/>
        </w:rPr>
        <w:t>može</w:t>
      </w:r>
      <w:proofErr w:type="spellEnd"/>
      <w:r w:rsidRPr="003C097A">
        <w:rPr>
          <w:rStyle w:val="Strong"/>
          <w:rFonts w:cs="Calibri"/>
          <w:i/>
          <w:color w:val="000000"/>
          <w:sz w:val="16"/>
          <w:szCs w:val="16"/>
        </w:rPr>
        <w:t xml:space="preserve"> </w:t>
      </w:r>
      <w:proofErr w:type="spellStart"/>
      <w:r w:rsidRPr="003C097A">
        <w:rPr>
          <w:rStyle w:val="Strong"/>
          <w:rFonts w:cs="Calibri"/>
          <w:i/>
          <w:color w:val="000000"/>
          <w:sz w:val="16"/>
          <w:szCs w:val="16"/>
        </w:rPr>
        <w:t>da</w:t>
      </w:r>
      <w:proofErr w:type="spellEnd"/>
      <w:r w:rsidRPr="003C097A">
        <w:rPr>
          <w:rStyle w:val="Strong"/>
          <w:rFonts w:cs="Calibri"/>
          <w:i/>
          <w:color w:val="000000"/>
          <w:sz w:val="16"/>
          <w:szCs w:val="16"/>
        </w:rPr>
        <w:t xml:space="preserve"> </w:t>
      </w:r>
      <w:proofErr w:type="spellStart"/>
      <w:r w:rsidRPr="003C097A">
        <w:rPr>
          <w:rStyle w:val="Strong"/>
          <w:rFonts w:cs="Calibri"/>
          <w:i/>
          <w:color w:val="000000"/>
          <w:sz w:val="16"/>
          <w:szCs w:val="16"/>
        </w:rPr>
        <w:t>koristi</w:t>
      </w:r>
      <w:proofErr w:type="spellEnd"/>
      <w:r w:rsidRPr="003C097A">
        <w:rPr>
          <w:rStyle w:val="Strong"/>
          <w:rFonts w:cs="Calibri"/>
          <w:i/>
          <w:color w:val="000000"/>
          <w:sz w:val="16"/>
          <w:szCs w:val="16"/>
        </w:rPr>
        <w:t xml:space="preserve"> </w:t>
      </w:r>
      <w:proofErr w:type="spellStart"/>
      <w:r w:rsidRPr="003C097A">
        <w:rPr>
          <w:rStyle w:val="Strong"/>
          <w:rFonts w:cs="Calibri"/>
          <w:i/>
          <w:color w:val="000000"/>
          <w:sz w:val="16"/>
          <w:szCs w:val="16"/>
        </w:rPr>
        <w:t>zajednički</w:t>
      </w:r>
      <w:proofErr w:type="spellEnd"/>
      <w:r w:rsidRPr="003C097A">
        <w:rPr>
          <w:rStyle w:val="Strong"/>
          <w:rFonts w:cs="Calibri"/>
          <w:i/>
          <w:color w:val="000000"/>
          <w:sz w:val="16"/>
          <w:szCs w:val="16"/>
        </w:rPr>
        <w:t xml:space="preserve"> </w:t>
      </w:r>
      <w:proofErr w:type="spellStart"/>
      <w:r w:rsidRPr="003C097A">
        <w:rPr>
          <w:rStyle w:val="Strong"/>
          <w:rFonts w:cs="Calibri"/>
          <w:i/>
          <w:color w:val="000000"/>
          <w:sz w:val="16"/>
          <w:szCs w:val="16"/>
        </w:rPr>
        <w:t>ležaj</w:t>
      </w:r>
      <w:proofErr w:type="spellEnd"/>
      <w:r w:rsidRPr="003C097A">
        <w:rPr>
          <w:rStyle w:val="Strong"/>
          <w:rFonts w:cs="Calibri"/>
          <w:i/>
          <w:color w:val="000000"/>
          <w:sz w:val="16"/>
          <w:szCs w:val="16"/>
        </w:rPr>
        <w:t xml:space="preserve">. </w:t>
      </w:r>
      <w:proofErr w:type="spellStart"/>
      <w:proofErr w:type="gramStart"/>
      <w:r w:rsidRPr="003C097A">
        <w:rPr>
          <w:rStyle w:val="Strong"/>
          <w:rFonts w:cs="Calibri"/>
          <w:i/>
          <w:color w:val="000000"/>
          <w:sz w:val="16"/>
          <w:szCs w:val="16"/>
        </w:rPr>
        <w:t>Dete</w:t>
      </w:r>
      <w:proofErr w:type="spellEnd"/>
      <w:r w:rsidRPr="003C097A">
        <w:rPr>
          <w:rStyle w:val="Strong"/>
          <w:rFonts w:cs="Calibri"/>
          <w:i/>
          <w:color w:val="000000"/>
          <w:sz w:val="16"/>
          <w:szCs w:val="16"/>
        </w:rPr>
        <w:t xml:space="preserve"> </w:t>
      </w:r>
      <w:proofErr w:type="spellStart"/>
      <w:r w:rsidRPr="003C097A">
        <w:rPr>
          <w:rStyle w:val="Strong"/>
          <w:rFonts w:cs="Calibri"/>
          <w:i/>
          <w:color w:val="000000"/>
          <w:sz w:val="16"/>
          <w:szCs w:val="16"/>
        </w:rPr>
        <w:t>bilo</w:t>
      </w:r>
      <w:proofErr w:type="spellEnd"/>
      <w:r w:rsidRPr="003C097A">
        <w:rPr>
          <w:rStyle w:val="Strong"/>
          <w:rFonts w:cs="Calibri"/>
          <w:i/>
          <w:color w:val="000000"/>
          <w:sz w:val="16"/>
          <w:szCs w:val="16"/>
        </w:rPr>
        <w:t xml:space="preserve"> </w:t>
      </w:r>
      <w:proofErr w:type="spellStart"/>
      <w:r w:rsidRPr="003C097A">
        <w:rPr>
          <w:rStyle w:val="Strong"/>
          <w:rFonts w:cs="Calibri"/>
          <w:i/>
          <w:color w:val="000000"/>
          <w:sz w:val="16"/>
          <w:szCs w:val="16"/>
        </w:rPr>
        <w:t>kog</w:t>
      </w:r>
      <w:proofErr w:type="spellEnd"/>
      <w:r w:rsidRPr="003C097A">
        <w:rPr>
          <w:rStyle w:val="Strong"/>
          <w:rFonts w:cs="Calibri"/>
          <w:i/>
          <w:color w:val="000000"/>
          <w:sz w:val="16"/>
          <w:szCs w:val="16"/>
        </w:rPr>
        <w:t xml:space="preserve"> </w:t>
      </w:r>
      <w:proofErr w:type="spellStart"/>
      <w:r w:rsidRPr="003C097A">
        <w:rPr>
          <w:rStyle w:val="Strong"/>
          <w:rFonts w:cs="Calibri"/>
          <w:i/>
          <w:color w:val="000000"/>
          <w:sz w:val="16"/>
          <w:szCs w:val="16"/>
        </w:rPr>
        <w:t>uzrasta</w:t>
      </w:r>
      <w:proofErr w:type="spellEnd"/>
      <w:r w:rsidRPr="003C097A">
        <w:rPr>
          <w:rStyle w:val="Strong"/>
          <w:rFonts w:cs="Calibri"/>
          <w:i/>
          <w:color w:val="000000"/>
          <w:sz w:val="16"/>
          <w:szCs w:val="16"/>
        </w:rPr>
        <w:t xml:space="preserve"> </w:t>
      </w:r>
      <w:proofErr w:type="spellStart"/>
      <w:r w:rsidRPr="003C097A">
        <w:rPr>
          <w:rStyle w:val="Strong"/>
          <w:rFonts w:cs="Calibri"/>
          <w:i/>
          <w:color w:val="000000"/>
          <w:sz w:val="16"/>
          <w:szCs w:val="16"/>
        </w:rPr>
        <w:t>koje</w:t>
      </w:r>
      <w:proofErr w:type="spellEnd"/>
      <w:r w:rsidRPr="003C097A">
        <w:rPr>
          <w:rStyle w:val="Strong"/>
          <w:rFonts w:cs="Calibri"/>
          <w:i/>
          <w:color w:val="000000"/>
          <w:sz w:val="16"/>
          <w:szCs w:val="16"/>
        </w:rPr>
        <w:t xml:space="preserve"> </w:t>
      </w:r>
      <w:proofErr w:type="spellStart"/>
      <w:r w:rsidRPr="003C097A">
        <w:rPr>
          <w:rStyle w:val="Strong"/>
          <w:rFonts w:cs="Calibri"/>
          <w:i/>
          <w:color w:val="000000"/>
          <w:sz w:val="16"/>
          <w:szCs w:val="16"/>
        </w:rPr>
        <w:t>koristi</w:t>
      </w:r>
      <w:proofErr w:type="spellEnd"/>
      <w:r w:rsidRPr="003C097A">
        <w:rPr>
          <w:rStyle w:val="Strong"/>
          <w:rFonts w:cs="Calibri"/>
          <w:i/>
          <w:color w:val="000000"/>
          <w:sz w:val="16"/>
          <w:szCs w:val="16"/>
        </w:rPr>
        <w:t xml:space="preserve"> </w:t>
      </w:r>
      <w:proofErr w:type="spellStart"/>
      <w:r w:rsidRPr="003C097A">
        <w:rPr>
          <w:rStyle w:val="Strong"/>
          <w:rFonts w:cs="Calibri"/>
          <w:i/>
          <w:color w:val="000000"/>
          <w:sz w:val="16"/>
          <w:szCs w:val="16"/>
        </w:rPr>
        <w:t>osnovni</w:t>
      </w:r>
      <w:proofErr w:type="spellEnd"/>
      <w:r w:rsidRPr="003C097A">
        <w:rPr>
          <w:rStyle w:val="Strong"/>
          <w:rFonts w:cs="Calibri"/>
          <w:i/>
          <w:color w:val="000000"/>
          <w:sz w:val="16"/>
          <w:szCs w:val="16"/>
        </w:rPr>
        <w:t xml:space="preserve"> </w:t>
      </w:r>
      <w:proofErr w:type="spellStart"/>
      <w:r w:rsidRPr="003C097A">
        <w:rPr>
          <w:rStyle w:val="Strong"/>
          <w:rFonts w:cs="Calibri"/>
          <w:i/>
          <w:color w:val="000000"/>
          <w:sz w:val="16"/>
          <w:szCs w:val="16"/>
        </w:rPr>
        <w:t>ležaj</w:t>
      </w:r>
      <w:proofErr w:type="spellEnd"/>
      <w:r w:rsidRPr="003C097A">
        <w:rPr>
          <w:rStyle w:val="Strong"/>
          <w:rFonts w:cs="Calibri"/>
          <w:i/>
          <w:color w:val="000000"/>
          <w:sz w:val="16"/>
          <w:szCs w:val="16"/>
        </w:rPr>
        <w:t xml:space="preserve"> </w:t>
      </w:r>
      <w:proofErr w:type="spellStart"/>
      <w:r w:rsidRPr="003C097A">
        <w:rPr>
          <w:rStyle w:val="Strong"/>
          <w:rFonts w:cs="Calibri"/>
          <w:i/>
          <w:color w:val="000000"/>
          <w:sz w:val="16"/>
          <w:szCs w:val="16"/>
        </w:rPr>
        <w:t>plaća</w:t>
      </w:r>
      <w:proofErr w:type="spellEnd"/>
      <w:r w:rsidRPr="003C097A">
        <w:rPr>
          <w:rStyle w:val="Strong"/>
          <w:rFonts w:cs="Calibri"/>
          <w:i/>
          <w:color w:val="000000"/>
          <w:sz w:val="16"/>
          <w:szCs w:val="16"/>
        </w:rPr>
        <w:t xml:space="preserve"> </w:t>
      </w:r>
      <w:proofErr w:type="spellStart"/>
      <w:r w:rsidRPr="003C097A">
        <w:rPr>
          <w:rStyle w:val="Strong"/>
          <w:rFonts w:cs="Calibri"/>
          <w:i/>
          <w:color w:val="000000"/>
          <w:sz w:val="16"/>
          <w:szCs w:val="16"/>
        </w:rPr>
        <w:t>punu</w:t>
      </w:r>
      <w:proofErr w:type="spellEnd"/>
      <w:r w:rsidRPr="003C097A">
        <w:rPr>
          <w:rStyle w:val="Strong"/>
          <w:rFonts w:cs="Calibri"/>
          <w:i/>
          <w:color w:val="000000"/>
          <w:sz w:val="16"/>
          <w:szCs w:val="16"/>
        </w:rPr>
        <w:t xml:space="preserve"> </w:t>
      </w:r>
      <w:proofErr w:type="spellStart"/>
      <w:r w:rsidRPr="003C097A">
        <w:rPr>
          <w:rStyle w:val="Strong"/>
          <w:rFonts w:cs="Calibri"/>
          <w:i/>
          <w:color w:val="000000"/>
          <w:sz w:val="16"/>
          <w:szCs w:val="16"/>
        </w:rPr>
        <w:t>cenu</w:t>
      </w:r>
      <w:proofErr w:type="spellEnd"/>
      <w:r w:rsidRPr="003C097A">
        <w:rPr>
          <w:rStyle w:val="Strong"/>
          <w:rFonts w:cs="Calibri"/>
          <w:i/>
          <w:color w:val="000000"/>
          <w:sz w:val="16"/>
          <w:szCs w:val="16"/>
        </w:rPr>
        <w:t xml:space="preserve"> </w:t>
      </w:r>
      <w:proofErr w:type="spellStart"/>
      <w:r w:rsidRPr="003C097A">
        <w:rPr>
          <w:rStyle w:val="Strong"/>
          <w:rFonts w:cs="Calibri"/>
          <w:i/>
          <w:color w:val="000000"/>
          <w:sz w:val="16"/>
          <w:szCs w:val="16"/>
        </w:rPr>
        <w:t>aranžmana</w:t>
      </w:r>
      <w:proofErr w:type="spellEnd"/>
      <w:r w:rsidRPr="003C097A">
        <w:rPr>
          <w:rStyle w:val="Strong"/>
          <w:rFonts w:cs="Calibri"/>
          <w:i/>
          <w:color w:val="000000"/>
          <w:sz w:val="16"/>
          <w:szCs w:val="16"/>
        </w:rPr>
        <w:t>.</w:t>
      </w:r>
      <w:proofErr w:type="gramEnd"/>
      <w:r w:rsidRPr="003C097A">
        <w:rPr>
          <w:rStyle w:val="Strong"/>
          <w:rFonts w:cs="Calibri"/>
          <w:i/>
          <w:color w:val="000000"/>
          <w:sz w:val="16"/>
          <w:szCs w:val="16"/>
        </w:rPr>
        <w:t xml:space="preserve"> </w:t>
      </w:r>
      <w:proofErr w:type="spellStart"/>
      <w:r w:rsidRPr="003C097A">
        <w:rPr>
          <w:rStyle w:val="Strong"/>
          <w:rFonts w:cs="Calibri"/>
          <w:i/>
          <w:color w:val="000000"/>
          <w:sz w:val="16"/>
          <w:szCs w:val="16"/>
          <w:u w:val="single"/>
        </w:rPr>
        <w:t>Odrasla</w:t>
      </w:r>
      <w:proofErr w:type="spellEnd"/>
      <w:r w:rsidRPr="003C097A">
        <w:rPr>
          <w:rStyle w:val="Strong"/>
          <w:rFonts w:cs="Calibri"/>
          <w:i/>
          <w:color w:val="000000"/>
          <w:sz w:val="16"/>
          <w:szCs w:val="16"/>
          <w:u w:val="single"/>
        </w:rPr>
        <w:t xml:space="preserve"> </w:t>
      </w:r>
      <w:proofErr w:type="spellStart"/>
      <w:r w:rsidRPr="003C097A">
        <w:rPr>
          <w:rStyle w:val="Strong"/>
          <w:rFonts w:cs="Calibri"/>
          <w:i/>
          <w:color w:val="000000"/>
          <w:sz w:val="16"/>
          <w:szCs w:val="16"/>
          <w:u w:val="single"/>
        </w:rPr>
        <w:t>osoba</w:t>
      </w:r>
      <w:proofErr w:type="spellEnd"/>
      <w:r w:rsidRPr="003C097A">
        <w:rPr>
          <w:rStyle w:val="Strong"/>
          <w:rFonts w:cs="Calibri"/>
          <w:i/>
          <w:color w:val="000000"/>
          <w:sz w:val="16"/>
          <w:szCs w:val="16"/>
          <w:u w:val="single"/>
        </w:rPr>
        <w:t xml:space="preserve"> </w:t>
      </w:r>
      <w:proofErr w:type="spellStart"/>
      <w:r w:rsidRPr="003C097A">
        <w:rPr>
          <w:rStyle w:val="Strong"/>
          <w:rFonts w:cs="Calibri"/>
          <w:i/>
          <w:color w:val="000000"/>
          <w:sz w:val="16"/>
          <w:szCs w:val="16"/>
          <w:u w:val="single"/>
        </w:rPr>
        <w:t>koja</w:t>
      </w:r>
      <w:proofErr w:type="spellEnd"/>
      <w:r w:rsidRPr="003C097A">
        <w:rPr>
          <w:rStyle w:val="Strong"/>
          <w:rFonts w:cs="Calibri"/>
          <w:i/>
          <w:color w:val="000000"/>
          <w:sz w:val="16"/>
          <w:szCs w:val="16"/>
          <w:u w:val="single"/>
        </w:rPr>
        <w:t xml:space="preserve"> </w:t>
      </w:r>
      <w:proofErr w:type="spellStart"/>
      <w:r w:rsidRPr="003C097A">
        <w:rPr>
          <w:rStyle w:val="Strong"/>
          <w:rFonts w:cs="Calibri"/>
          <w:i/>
          <w:color w:val="000000"/>
          <w:sz w:val="16"/>
          <w:szCs w:val="16"/>
          <w:u w:val="single"/>
        </w:rPr>
        <w:t>koristi</w:t>
      </w:r>
      <w:proofErr w:type="spellEnd"/>
      <w:r w:rsidRPr="003C097A">
        <w:rPr>
          <w:rStyle w:val="Strong"/>
          <w:rFonts w:cs="Calibri"/>
          <w:i/>
          <w:color w:val="000000"/>
          <w:sz w:val="16"/>
          <w:szCs w:val="16"/>
          <w:u w:val="single"/>
        </w:rPr>
        <w:t xml:space="preserve"> </w:t>
      </w:r>
      <w:proofErr w:type="spellStart"/>
      <w:r w:rsidRPr="003C097A">
        <w:rPr>
          <w:rStyle w:val="Strong"/>
          <w:rFonts w:cs="Calibri"/>
          <w:i/>
          <w:color w:val="000000"/>
          <w:sz w:val="16"/>
          <w:szCs w:val="16"/>
          <w:u w:val="single"/>
        </w:rPr>
        <w:t>pomoćni</w:t>
      </w:r>
      <w:proofErr w:type="spellEnd"/>
      <w:r w:rsidRPr="003C097A">
        <w:rPr>
          <w:rStyle w:val="Strong"/>
          <w:rFonts w:cs="Calibri"/>
          <w:i/>
          <w:color w:val="000000"/>
          <w:sz w:val="16"/>
          <w:szCs w:val="16"/>
          <w:u w:val="single"/>
        </w:rPr>
        <w:t xml:space="preserve"> </w:t>
      </w:r>
      <w:proofErr w:type="spellStart"/>
      <w:r w:rsidRPr="003C097A">
        <w:rPr>
          <w:rStyle w:val="Strong"/>
          <w:rFonts w:cs="Calibri"/>
          <w:i/>
          <w:color w:val="000000"/>
          <w:sz w:val="16"/>
          <w:szCs w:val="16"/>
          <w:u w:val="single"/>
        </w:rPr>
        <w:t>ležaj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ostvaruje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popust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proofErr w:type="gramStart"/>
      <w:r w:rsidRPr="003C097A">
        <w:rPr>
          <w:rFonts w:cs="Calibri"/>
          <w:i/>
          <w:sz w:val="16"/>
          <w:szCs w:val="16"/>
        </w:rPr>
        <w:t>od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r w:rsidRPr="003C097A">
        <w:rPr>
          <w:rStyle w:val="Strong"/>
          <w:rFonts w:cs="Calibri"/>
          <w:i/>
          <w:color w:val="000000"/>
          <w:sz w:val="16"/>
          <w:szCs w:val="16"/>
        </w:rPr>
        <w:t>15 %</w:t>
      </w:r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na</w:t>
      </w:r>
      <w:proofErr w:type="spellEnd"/>
      <w:proofErr w:type="gram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cenu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ugovorenog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aranžmana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po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osobi</w:t>
      </w:r>
      <w:proofErr w:type="spellEnd"/>
      <w:r w:rsidRPr="003C097A">
        <w:rPr>
          <w:rFonts w:cs="Calibri"/>
          <w:i/>
          <w:sz w:val="16"/>
          <w:szCs w:val="16"/>
        </w:rPr>
        <w:t xml:space="preserve">, s </w:t>
      </w:r>
      <w:proofErr w:type="spellStart"/>
      <w:r w:rsidRPr="003C097A">
        <w:rPr>
          <w:rFonts w:cs="Calibri"/>
          <w:i/>
          <w:sz w:val="16"/>
          <w:szCs w:val="16"/>
        </w:rPr>
        <w:t>tim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što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nominalni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iznos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zaduženja</w:t>
      </w:r>
      <w:proofErr w:type="spellEnd"/>
      <w:r w:rsidRPr="003C097A">
        <w:rPr>
          <w:rFonts w:cs="Calibri"/>
          <w:i/>
          <w:sz w:val="16"/>
          <w:szCs w:val="16"/>
        </w:rPr>
        <w:t xml:space="preserve"> ne </w:t>
      </w:r>
      <w:proofErr w:type="spellStart"/>
      <w:r w:rsidRPr="003C097A">
        <w:rPr>
          <w:rFonts w:cs="Calibri"/>
          <w:i/>
          <w:sz w:val="16"/>
          <w:szCs w:val="16"/>
        </w:rPr>
        <w:t>može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biti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manji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od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r w:rsidRPr="003C097A">
        <w:rPr>
          <w:rStyle w:val="Strong"/>
          <w:rFonts w:cs="Calibri"/>
          <w:i/>
          <w:color w:val="000000"/>
          <w:sz w:val="16"/>
          <w:szCs w:val="16"/>
        </w:rPr>
        <w:t>70 €</w:t>
      </w:r>
      <w:r w:rsidR="00EB1010" w:rsidRPr="003C097A">
        <w:rPr>
          <w:rFonts w:cs="Calibri"/>
          <w:i/>
          <w:sz w:val="16"/>
          <w:szCs w:val="16"/>
        </w:rPr>
        <w:t xml:space="preserve"> </w:t>
      </w:r>
      <w:r w:rsidRPr="003C097A">
        <w:rPr>
          <w:rFonts w:cs="Calibri"/>
          <w:b/>
          <w:i/>
          <w:sz w:val="16"/>
          <w:szCs w:val="16"/>
          <w:u w:val="single"/>
          <w:lang w:val="sl-SI"/>
        </w:rPr>
        <w:t>osim za smene 10.09/20.09.2019.</w:t>
      </w:r>
    </w:p>
    <w:p w:rsidR="004424AA" w:rsidRPr="003C097A" w:rsidRDefault="004424AA" w:rsidP="004424AA">
      <w:pPr>
        <w:pStyle w:val="NoSpacing"/>
        <w:tabs>
          <w:tab w:val="left" w:pos="14400"/>
        </w:tabs>
        <w:ind w:right="142"/>
        <w:jc w:val="both"/>
        <w:rPr>
          <w:rFonts w:cs="Calibri"/>
          <w:i/>
          <w:color w:val="333333"/>
          <w:sz w:val="16"/>
          <w:szCs w:val="16"/>
          <w:lang w:val="sl-SI"/>
        </w:rPr>
      </w:pPr>
      <w:r w:rsidRPr="003C097A">
        <w:rPr>
          <w:rStyle w:val="Strong"/>
          <w:rFonts w:cs="Calibri"/>
          <w:i/>
          <w:color w:val="000000"/>
          <w:sz w:val="18"/>
          <w:szCs w:val="18"/>
          <w:u w:val="single"/>
          <w:lang w:val="sl-SI"/>
        </w:rPr>
        <w:t>DOPLATA ZA 1/1</w:t>
      </w:r>
      <w:r w:rsidRPr="003C097A">
        <w:rPr>
          <w:rStyle w:val="Strong"/>
          <w:rFonts w:cs="Calibri"/>
          <w:i/>
          <w:color w:val="000000"/>
          <w:sz w:val="18"/>
          <w:szCs w:val="18"/>
          <w:lang w:val="sl-SI"/>
        </w:rPr>
        <w:t>:</w:t>
      </w:r>
      <w:r w:rsidRPr="003C097A">
        <w:rPr>
          <w:rStyle w:val="Strong"/>
          <w:rFonts w:cs="Calibri"/>
          <w:i/>
          <w:color w:val="000000"/>
          <w:sz w:val="16"/>
          <w:szCs w:val="16"/>
          <w:lang w:val="sl-SI"/>
        </w:rPr>
        <w:t xml:space="preserve"> </w:t>
      </w:r>
      <w:r w:rsidRPr="003C097A">
        <w:rPr>
          <w:rFonts w:cs="Calibri"/>
          <w:i/>
          <w:sz w:val="16"/>
          <w:szCs w:val="16"/>
          <w:lang w:val="sl-SI"/>
        </w:rPr>
        <w:t>S obzirom da ne postoje jednokrevetne smeštajne jedinice</w:t>
      </w:r>
      <w:r w:rsidRPr="003C097A">
        <w:rPr>
          <w:rStyle w:val="Strong"/>
          <w:rFonts w:cs="Calibri"/>
          <w:b w:val="0"/>
          <w:i/>
          <w:color w:val="000000"/>
          <w:sz w:val="16"/>
          <w:szCs w:val="16"/>
          <w:lang w:val="sl-SI"/>
        </w:rPr>
        <w:t xml:space="preserve">, </w:t>
      </w:r>
      <w:r w:rsidRPr="003C097A">
        <w:rPr>
          <w:rFonts w:cs="Calibri"/>
          <w:i/>
          <w:sz w:val="16"/>
          <w:szCs w:val="16"/>
          <w:lang w:val="sl-SI"/>
        </w:rPr>
        <w:t>ukoliko</w:t>
      </w:r>
      <w:r w:rsidRPr="003C097A">
        <w:rPr>
          <w:rStyle w:val="Strong"/>
          <w:rFonts w:cs="Calibri"/>
          <w:i/>
          <w:color w:val="000000"/>
          <w:sz w:val="16"/>
          <w:szCs w:val="16"/>
          <w:lang w:val="sl-SI"/>
        </w:rPr>
        <w:t xml:space="preserve"> dvokrevetnu </w:t>
      </w:r>
      <w:r w:rsidRPr="003C097A">
        <w:rPr>
          <w:rFonts w:cs="Calibri"/>
          <w:i/>
          <w:sz w:val="16"/>
          <w:szCs w:val="16"/>
          <w:lang w:val="sl-SI"/>
        </w:rPr>
        <w:t xml:space="preserve">sobu ili studio koristi jedna osoba, doplata iznosi </w:t>
      </w:r>
      <w:r w:rsidRPr="003C097A">
        <w:rPr>
          <w:rStyle w:val="Strong"/>
          <w:rFonts w:cs="Calibri"/>
          <w:i/>
          <w:color w:val="000000"/>
          <w:sz w:val="16"/>
          <w:szCs w:val="16"/>
          <w:lang w:val="sl-SI"/>
        </w:rPr>
        <w:t>70%</w:t>
      </w:r>
      <w:r w:rsidRPr="003C097A">
        <w:rPr>
          <w:rFonts w:cs="Calibri"/>
          <w:i/>
          <w:sz w:val="16"/>
          <w:szCs w:val="16"/>
          <w:lang w:val="sl-SI"/>
        </w:rPr>
        <w:t xml:space="preserve"> na cenu ugovorenog aranžmana.</w:t>
      </w:r>
    </w:p>
    <w:p w:rsidR="004424AA" w:rsidRPr="003C097A" w:rsidRDefault="004424AA" w:rsidP="004424AA">
      <w:pPr>
        <w:pStyle w:val="NoSpacing"/>
        <w:ind w:right="142"/>
        <w:jc w:val="both"/>
        <w:rPr>
          <w:rFonts w:cs="Calibri"/>
          <w:i/>
          <w:color w:val="333333"/>
          <w:sz w:val="16"/>
          <w:szCs w:val="16"/>
        </w:rPr>
      </w:pPr>
      <w:r w:rsidRPr="003C097A">
        <w:rPr>
          <w:rStyle w:val="Strong"/>
          <w:rFonts w:cs="Calibri"/>
          <w:i/>
          <w:color w:val="000000"/>
          <w:sz w:val="18"/>
          <w:szCs w:val="18"/>
          <w:u w:val="single"/>
          <w:lang w:val="sl-SI"/>
        </w:rPr>
        <w:t>NAPOMENA ZA VIZNI REŽIM:</w:t>
      </w:r>
      <w:r w:rsidRPr="003C097A">
        <w:rPr>
          <w:rFonts w:cs="Calibri"/>
          <w:i/>
          <w:sz w:val="16"/>
          <w:szCs w:val="16"/>
          <w:lang w:val="sl-SI"/>
        </w:rPr>
        <w:t xml:space="preserve"> Putnici koji nameravaju da putuju sa starom putnom ispravom - plavim pasošem u obavezi su da individualno pribave turističku vizu za Republiku Grčku (taksa iznosi 35 € i plaća se direktno u Konzulatu prilikom apliciranja). </w:t>
      </w:r>
      <w:proofErr w:type="spellStart"/>
      <w:proofErr w:type="gramStart"/>
      <w:r w:rsidRPr="003C097A">
        <w:rPr>
          <w:rFonts w:cs="Calibri"/>
          <w:i/>
          <w:sz w:val="16"/>
          <w:szCs w:val="16"/>
        </w:rPr>
        <w:t>Molimo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putnike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da</w:t>
      </w:r>
      <w:proofErr w:type="spellEnd"/>
      <w:r w:rsidRPr="003C097A">
        <w:rPr>
          <w:rFonts w:cs="Calibri"/>
          <w:i/>
          <w:sz w:val="16"/>
          <w:szCs w:val="16"/>
        </w:rPr>
        <w:t xml:space="preserve"> se </w:t>
      </w:r>
      <w:proofErr w:type="spellStart"/>
      <w:r w:rsidRPr="003C097A">
        <w:rPr>
          <w:rFonts w:cs="Calibri"/>
          <w:i/>
          <w:sz w:val="16"/>
          <w:szCs w:val="16"/>
        </w:rPr>
        <w:t>blagovremeno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informišu</w:t>
      </w:r>
      <w:proofErr w:type="spellEnd"/>
      <w:r w:rsidRPr="003C097A">
        <w:rPr>
          <w:rFonts w:cs="Calibri"/>
          <w:i/>
          <w:sz w:val="16"/>
          <w:szCs w:val="16"/>
        </w:rPr>
        <w:t xml:space="preserve"> o </w:t>
      </w:r>
      <w:proofErr w:type="spellStart"/>
      <w:r w:rsidRPr="003C097A">
        <w:rPr>
          <w:rFonts w:cs="Calibri"/>
          <w:i/>
          <w:sz w:val="16"/>
          <w:szCs w:val="16"/>
        </w:rPr>
        <w:t>potrebnoj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dokumentaciji</w:t>
      </w:r>
      <w:proofErr w:type="spellEnd"/>
      <w:r w:rsidRPr="003C097A">
        <w:rPr>
          <w:rFonts w:cs="Calibri"/>
          <w:i/>
          <w:sz w:val="16"/>
          <w:szCs w:val="16"/>
        </w:rPr>
        <w:t xml:space="preserve"> u </w:t>
      </w:r>
      <w:proofErr w:type="spellStart"/>
      <w:r w:rsidRPr="003C097A">
        <w:rPr>
          <w:rFonts w:cs="Calibri"/>
          <w:i/>
          <w:sz w:val="16"/>
          <w:szCs w:val="16"/>
        </w:rPr>
        <w:t>Konzulatu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Republike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Grčke</w:t>
      </w:r>
      <w:proofErr w:type="spellEnd"/>
      <w:r w:rsidRPr="003C097A">
        <w:rPr>
          <w:rFonts w:cs="Calibri"/>
          <w:i/>
          <w:sz w:val="16"/>
          <w:szCs w:val="16"/>
        </w:rPr>
        <w:t>.</w:t>
      </w:r>
      <w:proofErr w:type="gram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Agencija</w:t>
      </w:r>
      <w:proofErr w:type="spellEnd"/>
      <w:r w:rsidRPr="003C097A">
        <w:rPr>
          <w:rFonts w:cs="Calibri"/>
          <w:i/>
          <w:sz w:val="16"/>
          <w:szCs w:val="16"/>
        </w:rPr>
        <w:t xml:space="preserve"> ne </w:t>
      </w:r>
      <w:proofErr w:type="spellStart"/>
      <w:r w:rsidRPr="003C097A">
        <w:rPr>
          <w:rFonts w:cs="Calibri"/>
          <w:i/>
          <w:sz w:val="16"/>
          <w:szCs w:val="16"/>
        </w:rPr>
        <w:t>snosi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odgovornost</w:t>
      </w:r>
      <w:proofErr w:type="spellEnd"/>
      <w:r w:rsidRPr="003C097A">
        <w:rPr>
          <w:rFonts w:cs="Calibri"/>
          <w:i/>
          <w:sz w:val="16"/>
          <w:szCs w:val="16"/>
        </w:rPr>
        <w:t xml:space="preserve"> u </w:t>
      </w:r>
      <w:proofErr w:type="spellStart"/>
      <w:r w:rsidRPr="003C097A">
        <w:rPr>
          <w:rFonts w:cs="Calibri"/>
          <w:i/>
          <w:sz w:val="16"/>
          <w:szCs w:val="16"/>
        </w:rPr>
        <w:t>slučaju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nedobijanja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proofErr w:type="gramStart"/>
      <w:r w:rsidRPr="003C097A">
        <w:rPr>
          <w:rFonts w:cs="Calibri"/>
          <w:i/>
          <w:sz w:val="16"/>
          <w:szCs w:val="16"/>
        </w:rPr>
        <w:t>ili</w:t>
      </w:r>
      <w:proofErr w:type="spellEnd"/>
      <w:proofErr w:type="gram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nerealizacije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grčke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vize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i</w:t>
      </w:r>
      <w:proofErr w:type="spellEnd"/>
      <w:r w:rsidRPr="003C097A">
        <w:rPr>
          <w:rFonts w:cs="Calibri"/>
          <w:i/>
          <w:sz w:val="16"/>
          <w:szCs w:val="16"/>
        </w:rPr>
        <w:t xml:space="preserve"> u tom </w:t>
      </w:r>
      <w:proofErr w:type="spellStart"/>
      <w:r w:rsidRPr="003C097A">
        <w:rPr>
          <w:rFonts w:cs="Calibri"/>
          <w:i/>
          <w:sz w:val="16"/>
          <w:szCs w:val="16"/>
        </w:rPr>
        <w:t>slučaju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smatra</w:t>
      </w:r>
      <w:proofErr w:type="spellEnd"/>
      <w:r w:rsidRPr="003C097A">
        <w:rPr>
          <w:rFonts w:cs="Calibri"/>
          <w:i/>
          <w:sz w:val="16"/>
          <w:szCs w:val="16"/>
        </w:rPr>
        <w:t xml:space="preserve"> se </w:t>
      </w:r>
      <w:proofErr w:type="spellStart"/>
      <w:r w:rsidRPr="003C097A">
        <w:rPr>
          <w:rFonts w:cs="Calibri"/>
          <w:i/>
          <w:sz w:val="16"/>
          <w:szCs w:val="16"/>
        </w:rPr>
        <w:t>da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putnik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odustaje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od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aranžmana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i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podleže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troškovima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otkaza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prema</w:t>
      </w:r>
      <w:proofErr w:type="spellEnd"/>
      <w:r w:rsidRPr="003C097A">
        <w:rPr>
          <w:rFonts w:cs="Calibri"/>
          <w:i/>
          <w:sz w:val="16"/>
          <w:szCs w:val="16"/>
        </w:rPr>
        <w:t xml:space="preserve"> čl.10 </w:t>
      </w:r>
      <w:proofErr w:type="spellStart"/>
      <w:r w:rsidRPr="003C097A">
        <w:rPr>
          <w:rFonts w:cs="Calibri"/>
          <w:i/>
          <w:sz w:val="16"/>
          <w:szCs w:val="16"/>
        </w:rPr>
        <w:t>Opštih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uslova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putovanja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agencije</w:t>
      </w:r>
      <w:proofErr w:type="spellEnd"/>
      <w:r w:rsidRPr="003C097A">
        <w:rPr>
          <w:rFonts w:cs="Calibri"/>
          <w:i/>
          <w:sz w:val="16"/>
          <w:szCs w:val="16"/>
        </w:rPr>
        <w:t xml:space="preserve"> LUI TRAVEL.</w:t>
      </w:r>
      <w:r w:rsidRPr="003C097A">
        <w:rPr>
          <w:rStyle w:val="Strong"/>
          <w:rFonts w:cs="Calibri"/>
          <w:i/>
          <w:color w:val="000000"/>
          <w:sz w:val="16"/>
          <w:szCs w:val="16"/>
        </w:rPr>
        <w:t xml:space="preserve"> </w:t>
      </w:r>
      <w:proofErr w:type="spellStart"/>
      <w:r w:rsidRPr="003C097A">
        <w:rPr>
          <w:rStyle w:val="Strong"/>
          <w:rFonts w:cs="Calibri"/>
          <w:i/>
          <w:color w:val="000000"/>
          <w:sz w:val="16"/>
          <w:szCs w:val="16"/>
        </w:rPr>
        <w:t>Putnici</w:t>
      </w:r>
      <w:proofErr w:type="spellEnd"/>
      <w:r w:rsidRPr="003C097A">
        <w:rPr>
          <w:rStyle w:val="Strong"/>
          <w:rFonts w:cs="Calibri"/>
          <w:i/>
          <w:color w:val="000000"/>
          <w:sz w:val="16"/>
          <w:szCs w:val="16"/>
        </w:rPr>
        <w:t xml:space="preserve"> </w:t>
      </w:r>
      <w:proofErr w:type="spellStart"/>
      <w:r w:rsidRPr="003C097A">
        <w:rPr>
          <w:rStyle w:val="Strong"/>
          <w:rFonts w:cs="Calibri"/>
          <w:i/>
          <w:color w:val="000000"/>
          <w:sz w:val="16"/>
          <w:szCs w:val="16"/>
        </w:rPr>
        <w:t>koji</w:t>
      </w:r>
      <w:proofErr w:type="spellEnd"/>
      <w:r w:rsidRPr="003C097A">
        <w:rPr>
          <w:rStyle w:val="Strong"/>
          <w:rFonts w:cs="Calibri"/>
          <w:i/>
          <w:color w:val="000000"/>
          <w:sz w:val="16"/>
          <w:szCs w:val="16"/>
        </w:rPr>
        <w:t xml:space="preserve"> </w:t>
      </w:r>
      <w:proofErr w:type="spellStart"/>
      <w:r w:rsidRPr="003C097A">
        <w:rPr>
          <w:rStyle w:val="Strong"/>
          <w:rFonts w:cs="Calibri"/>
          <w:i/>
          <w:color w:val="000000"/>
          <w:sz w:val="16"/>
          <w:szCs w:val="16"/>
        </w:rPr>
        <w:t>nisu</w:t>
      </w:r>
      <w:proofErr w:type="spellEnd"/>
      <w:r w:rsidRPr="003C097A">
        <w:rPr>
          <w:rStyle w:val="Strong"/>
          <w:rFonts w:cs="Calibri"/>
          <w:i/>
          <w:color w:val="000000"/>
          <w:sz w:val="16"/>
          <w:szCs w:val="16"/>
        </w:rPr>
        <w:t xml:space="preserve"> </w:t>
      </w:r>
      <w:proofErr w:type="spellStart"/>
      <w:r w:rsidRPr="003C097A">
        <w:rPr>
          <w:rStyle w:val="Strong"/>
          <w:rFonts w:cs="Calibri"/>
          <w:i/>
          <w:color w:val="000000"/>
          <w:sz w:val="16"/>
          <w:szCs w:val="16"/>
        </w:rPr>
        <w:t>državljani</w:t>
      </w:r>
      <w:proofErr w:type="spellEnd"/>
      <w:r w:rsidRPr="003C097A">
        <w:rPr>
          <w:rStyle w:val="Strong"/>
          <w:rFonts w:cs="Calibri"/>
          <w:i/>
          <w:color w:val="000000"/>
          <w:sz w:val="16"/>
          <w:szCs w:val="16"/>
        </w:rPr>
        <w:t xml:space="preserve"> </w:t>
      </w:r>
      <w:proofErr w:type="spellStart"/>
      <w:r w:rsidRPr="003C097A">
        <w:rPr>
          <w:rStyle w:val="Strong"/>
          <w:rFonts w:cs="Calibri"/>
          <w:i/>
          <w:color w:val="000000"/>
          <w:sz w:val="16"/>
          <w:szCs w:val="16"/>
        </w:rPr>
        <w:t>Republike</w:t>
      </w:r>
      <w:proofErr w:type="spellEnd"/>
      <w:r w:rsidRPr="003C097A">
        <w:rPr>
          <w:rStyle w:val="Strong"/>
          <w:rFonts w:cs="Calibri"/>
          <w:i/>
          <w:color w:val="000000"/>
          <w:sz w:val="16"/>
          <w:szCs w:val="16"/>
        </w:rPr>
        <w:t xml:space="preserve"> </w:t>
      </w:r>
      <w:proofErr w:type="spellStart"/>
      <w:r w:rsidRPr="003C097A">
        <w:rPr>
          <w:rStyle w:val="Strong"/>
          <w:rFonts w:cs="Calibri"/>
          <w:i/>
          <w:color w:val="000000"/>
          <w:sz w:val="16"/>
          <w:szCs w:val="16"/>
        </w:rPr>
        <w:t>Srbije</w:t>
      </w:r>
      <w:proofErr w:type="spellEnd"/>
      <w:r w:rsidRPr="003C097A">
        <w:rPr>
          <w:rStyle w:val="Strong"/>
          <w:rFonts w:cs="Calibri"/>
          <w:i/>
          <w:color w:val="000000"/>
          <w:sz w:val="16"/>
          <w:szCs w:val="16"/>
        </w:rPr>
        <w:t xml:space="preserve"> u </w:t>
      </w:r>
      <w:proofErr w:type="spellStart"/>
      <w:r w:rsidRPr="003C097A">
        <w:rPr>
          <w:rStyle w:val="Strong"/>
          <w:rFonts w:cs="Calibri"/>
          <w:i/>
          <w:color w:val="000000"/>
          <w:sz w:val="16"/>
          <w:szCs w:val="16"/>
        </w:rPr>
        <w:t>obavezi</w:t>
      </w:r>
      <w:proofErr w:type="spellEnd"/>
      <w:r w:rsidRPr="003C097A">
        <w:rPr>
          <w:rStyle w:val="Strong"/>
          <w:rFonts w:cs="Calibri"/>
          <w:i/>
          <w:color w:val="000000"/>
          <w:sz w:val="16"/>
          <w:szCs w:val="16"/>
        </w:rPr>
        <w:t xml:space="preserve"> </w:t>
      </w:r>
      <w:proofErr w:type="spellStart"/>
      <w:r w:rsidRPr="003C097A">
        <w:rPr>
          <w:rStyle w:val="Strong"/>
          <w:rFonts w:cs="Calibri"/>
          <w:i/>
          <w:color w:val="000000"/>
          <w:sz w:val="16"/>
          <w:szCs w:val="16"/>
        </w:rPr>
        <w:t>su</w:t>
      </w:r>
      <w:proofErr w:type="spellEnd"/>
      <w:r w:rsidRPr="003C097A">
        <w:rPr>
          <w:rStyle w:val="Strong"/>
          <w:rFonts w:cs="Calibri"/>
          <w:i/>
          <w:color w:val="000000"/>
          <w:sz w:val="16"/>
          <w:szCs w:val="16"/>
        </w:rPr>
        <w:t xml:space="preserve"> </w:t>
      </w:r>
      <w:proofErr w:type="spellStart"/>
      <w:r w:rsidRPr="003C097A">
        <w:rPr>
          <w:rStyle w:val="Strong"/>
          <w:rFonts w:cs="Calibri"/>
          <w:i/>
          <w:color w:val="000000"/>
          <w:sz w:val="16"/>
          <w:szCs w:val="16"/>
        </w:rPr>
        <w:t>da</w:t>
      </w:r>
      <w:proofErr w:type="spellEnd"/>
      <w:r w:rsidRPr="003C097A">
        <w:rPr>
          <w:rStyle w:val="Strong"/>
          <w:rFonts w:cs="Calibri"/>
          <w:i/>
          <w:color w:val="000000"/>
          <w:sz w:val="16"/>
          <w:szCs w:val="16"/>
        </w:rPr>
        <w:t xml:space="preserve"> se </w:t>
      </w:r>
      <w:proofErr w:type="spellStart"/>
      <w:proofErr w:type="gramStart"/>
      <w:r w:rsidRPr="003C097A">
        <w:rPr>
          <w:rStyle w:val="Strong"/>
          <w:rFonts w:cs="Calibri"/>
          <w:i/>
          <w:color w:val="000000"/>
          <w:sz w:val="16"/>
          <w:szCs w:val="16"/>
        </w:rPr>
        <w:t>sami</w:t>
      </w:r>
      <w:proofErr w:type="spellEnd"/>
      <w:r w:rsidRPr="003C097A">
        <w:rPr>
          <w:rStyle w:val="Strong"/>
          <w:rFonts w:cs="Calibri"/>
          <w:i/>
          <w:color w:val="000000"/>
          <w:sz w:val="16"/>
          <w:szCs w:val="16"/>
        </w:rPr>
        <w:t xml:space="preserve"> </w:t>
      </w:r>
      <w:proofErr w:type="spellStart"/>
      <w:r w:rsidRPr="003C097A">
        <w:rPr>
          <w:rStyle w:val="Strong"/>
          <w:rFonts w:cs="Calibri"/>
          <w:i/>
          <w:color w:val="000000"/>
          <w:sz w:val="16"/>
          <w:szCs w:val="16"/>
        </w:rPr>
        <w:t>upoznaju</w:t>
      </w:r>
      <w:proofErr w:type="spellEnd"/>
      <w:r w:rsidRPr="003C097A">
        <w:rPr>
          <w:rStyle w:val="Strong"/>
          <w:rFonts w:cs="Calibri"/>
          <w:i/>
          <w:color w:val="000000"/>
          <w:sz w:val="16"/>
          <w:szCs w:val="16"/>
        </w:rPr>
        <w:t xml:space="preserve"> </w:t>
      </w:r>
      <w:proofErr w:type="spellStart"/>
      <w:r w:rsidRPr="003C097A">
        <w:rPr>
          <w:rStyle w:val="Strong"/>
          <w:rFonts w:cs="Calibri"/>
          <w:i/>
          <w:color w:val="000000"/>
          <w:sz w:val="16"/>
          <w:szCs w:val="16"/>
        </w:rPr>
        <w:t>sa</w:t>
      </w:r>
      <w:proofErr w:type="spellEnd"/>
      <w:proofErr w:type="gramEnd"/>
      <w:r w:rsidRPr="003C097A">
        <w:rPr>
          <w:rStyle w:val="Strong"/>
          <w:rFonts w:cs="Calibri"/>
          <w:i/>
          <w:color w:val="000000"/>
          <w:sz w:val="16"/>
          <w:szCs w:val="16"/>
        </w:rPr>
        <w:t xml:space="preserve"> </w:t>
      </w:r>
      <w:proofErr w:type="spellStart"/>
      <w:r w:rsidRPr="003C097A">
        <w:rPr>
          <w:rStyle w:val="Strong"/>
          <w:rFonts w:cs="Calibri"/>
          <w:i/>
          <w:color w:val="000000"/>
          <w:sz w:val="16"/>
          <w:szCs w:val="16"/>
        </w:rPr>
        <w:t>viznim</w:t>
      </w:r>
      <w:proofErr w:type="spellEnd"/>
      <w:r w:rsidRPr="003C097A">
        <w:rPr>
          <w:rStyle w:val="Strong"/>
          <w:rFonts w:cs="Calibri"/>
          <w:i/>
          <w:color w:val="000000"/>
          <w:sz w:val="16"/>
          <w:szCs w:val="16"/>
        </w:rPr>
        <w:t xml:space="preserve"> </w:t>
      </w:r>
      <w:proofErr w:type="spellStart"/>
      <w:r w:rsidRPr="003C097A">
        <w:rPr>
          <w:rStyle w:val="Strong"/>
          <w:rFonts w:cs="Calibri"/>
          <w:i/>
          <w:color w:val="000000"/>
          <w:sz w:val="16"/>
          <w:szCs w:val="16"/>
        </w:rPr>
        <w:t>režimom</w:t>
      </w:r>
      <w:proofErr w:type="spellEnd"/>
      <w:r w:rsidRPr="003C097A">
        <w:rPr>
          <w:rStyle w:val="Strong"/>
          <w:rFonts w:cs="Calibri"/>
          <w:i/>
          <w:color w:val="000000"/>
          <w:sz w:val="16"/>
          <w:szCs w:val="16"/>
        </w:rPr>
        <w:t xml:space="preserve"> </w:t>
      </w:r>
      <w:proofErr w:type="spellStart"/>
      <w:r w:rsidRPr="003C097A">
        <w:rPr>
          <w:rStyle w:val="Strong"/>
          <w:rFonts w:cs="Calibri"/>
          <w:i/>
          <w:color w:val="000000"/>
          <w:sz w:val="16"/>
          <w:szCs w:val="16"/>
        </w:rPr>
        <w:t>zemlje</w:t>
      </w:r>
      <w:proofErr w:type="spellEnd"/>
      <w:r w:rsidRPr="003C097A">
        <w:rPr>
          <w:rStyle w:val="Strong"/>
          <w:rFonts w:cs="Calibri"/>
          <w:i/>
          <w:color w:val="000000"/>
          <w:sz w:val="16"/>
          <w:szCs w:val="16"/>
        </w:rPr>
        <w:t xml:space="preserve"> u </w:t>
      </w:r>
      <w:proofErr w:type="spellStart"/>
      <w:r w:rsidRPr="003C097A">
        <w:rPr>
          <w:rStyle w:val="Strong"/>
          <w:rFonts w:cs="Calibri"/>
          <w:i/>
          <w:color w:val="000000"/>
          <w:sz w:val="16"/>
          <w:szCs w:val="16"/>
        </w:rPr>
        <w:t>koju</w:t>
      </w:r>
      <w:proofErr w:type="spellEnd"/>
      <w:r w:rsidRPr="003C097A">
        <w:rPr>
          <w:rStyle w:val="Strong"/>
          <w:rFonts w:cs="Calibri"/>
          <w:i/>
          <w:color w:val="000000"/>
          <w:sz w:val="16"/>
          <w:szCs w:val="16"/>
        </w:rPr>
        <w:t xml:space="preserve"> </w:t>
      </w:r>
      <w:proofErr w:type="spellStart"/>
      <w:r w:rsidRPr="003C097A">
        <w:rPr>
          <w:rStyle w:val="Strong"/>
          <w:rFonts w:cs="Calibri"/>
          <w:i/>
          <w:color w:val="000000"/>
          <w:sz w:val="16"/>
          <w:szCs w:val="16"/>
        </w:rPr>
        <w:t>putuju</w:t>
      </w:r>
      <w:proofErr w:type="spellEnd"/>
      <w:r w:rsidRPr="003C097A">
        <w:rPr>
          <w:rStyle w:val="Strong"/>
          <w:rFonts w:cs="Calibri"/>
          <w:i/>
          <w:color w:val="000000"/>
          <w:sz w:val="16"/>
          <w:szCs w:val="16"/>
        </w:rPr>
        <w:t xml:space="preserve">, </w:t>
      </w:r>
      <w:proofErr w:type="spellStart"/>
      <w:r w:rsidRPr="003C097A">
        <w:rPr>
          <w:rStyle w:val="Strong"/>
          <w:rFonts w:cs="Calibri"/>
          <w:i/>
          <w:color w:val="000000"/>
          <w:sz w:val="16"/>
          <w:szCs w:val="16"/>
        </w:rPr>
        <w:t>kao</w:t>
      </w:r>
      <w:proofErr w:type="spellEnd"/>
      <w:r w:rsidRPr="003C097A">
        <w:rPr>
          <w:rStyle w:val="Strong"/>
          <w:rFonts w:cs="Calibri"/>
          <w:i/>
          <w:color w:val="000000"/>
          <w:sz w:val="16"/>
          <w:szCs w:val="16"/>
        </w:rPr>
        <w:t xml:space="preserve"> </w:t>
      </w:r>
      <w:proofErr w:type="spellStart"/>
      <w:r w:rsidRPr="003C097A">
        <w:rPr>
          <w:rStyle w:val="Strong"/>
          <w:rFonts w:cs="Calibri"/>
          <w:i/>
          <w:color w:val="000000"/>
          <w:sz w:val="16"/>
          <w:szCs w:val="16"/>
        </w:rPr>
        <w:t>i</w:t>
      </w:r>
      <w:proofErr w:type="spellEnd"/>
      <w:r w:rsidRPr="003C097A">
        <w:rPr>
          <w:rStyle w:val="Strong"/>
          <w:rFonts w:cs="Calibri"/>
          <w:i/>
          <w:color w:val="000000"/>
          <w:sz w:val="16"/>
          <w:szCs w:val="16"/>
        </w:rPr>
        <w:t xml:space="preserve"> </w:t>
      </w:r>
      <w:proofErr w:type="spellStart"/>
      <w:r w:rsidRPr="003C097A">
        <w:rPr>
          <w:rStyle w:val="Strong"/>
          <w:rFonts w:cs="Calibri"/>
          <w:i/>
          <w:color w:val="000000"/>
          <w:sz w:val="16"/>
          <w:szCs w:val="16"/>
        </w:rPr>
        <w:t>zemalja</w:t>
      </w:r>
      <w:proofErr w:type="spellEnd"/>
      <w:r w:rsidRPr="003C097A">
        <w:rPr>
          <w:rStyle w:val="Strong"/>
          <w:rFonts w:cs="Calibri"/>
          <w:i/>
          <w:color w:val="000000"/>
          <w:sz w:val="16"/>
          <w:szCs w:val="16"/>
        </w:rPr>
        <w:t xml:space="preserve"> </w:t>
      </w:r>
      <w:proofErr w:type="spellStart"/>
      <w:r w:rsidRPr="003C097A">
        <w:rPr>
          <w:rStyle w:val="Strong"/>
          <w:rFonts w:cs="Calibri"/>
          <w:i/>
          <w:color w:val="000000"/>
          <w:sz w:val="16"/>
          <w:szCs w:val="16"/>
        </w:rPr>
        <w:t>kroz</w:t>
      </w:r>
      <w:proofErr w:type="spellEnd"/>
      <w:r w:rsidRPr="003C097A">
        <w:rPr>
          <w:rStyle w:val="Strong"/>
          <w:rFonts w:cs="Calibri"/>
          <w:i/>
          <w:color w:val="000000"/>
          <w:sz w:val="16"/>
          <w:szCs w:val="16"/>
        </w:rPr>
        <w:t xml:space="preserve"> </w:t>
      </w:r>
      <w:proofErr w:type="spellStart"/>
      <w:r w:rsidRPr="003C097A">
        <w:rPr>
          <w:rStyle w:val="Strong"/>
          <w:rFonts w:cs="Calibri"/>
          <w:i/>
          <w:color w:val="000000"/>
          <w:sz w:val="16"/>
          <w:szCs w:val="16"/>
        </w:rPr>
        <w:t>koje</w:t>
      </w:r>
      <w:proofErr w:type="spellEnd"/>
      <w:r w:rsidRPr="003C097A">
        <w:rPr>
          <w:rStyle w:val="Strong"/>
          <w:rFonts w:cs="Calibri"/>
          <w:i/>
          <w:color w:val="000000"/>
          <w:sz w:val="16"/>
          <w:szCs w:val="16"/>
        </w:rPr>
        <w:t xml:space="preserve"> </w:t>
      </w:r>
      <w:proofErr w:type="spellStart"/>
      <w:r w:rsidRPr="003C097A">
        <w:rPr>
          <w:rStyle w:val="Strong"/>
          <w:rFonts w:cs="Calibri"/>
          <w:i/>
          <w:color w:val="000000"/>
          <w:sz w:val="16"/>
          <w:szCs w:val="16"/>
        </w:rPr>
        <w:t>prolaze</w:t>
      </w:r>
      <w:proofErr w:type="spellEnd"/>
      <w:r w:rsidRPr="003C097A">
        <w:rPr>
          <w:rStyle w:val="Strong"/>
          <w:rFonts w:cs="Calibri"/>
          <w:i/>
          <w:color w:val="000000"/>
          <w:sz w:val="16"/>
          <w:szCs w:val="16"/>
        </w:rPr>
        <w:t>.</w:t>
      </w:r>
    </w:p>
    <w:p w:rsidR="004424AA" w:rsidRPr="003C097A" w:rsidRDefault="004424AA" w:rsidP="004424AA">
      <w:pPr>
        <w:pStyle w:val="NoSpacing"/>
        <w:ind w:right="142"/>
        <w:jc w:val="both"/>
        <w:rPr>
          <w:rFonts w:cs="Calibri"/>
          <w:i/>
          <w:color w:val="333333"/>
          <w:sz w:val="16"/>
          <w:szCs w:val="16"/>
        </w:rPr>
      </w:pPr>
      <w:r w:rsidRPr="003C097A">
        <w:rPr>
          <w:rStyle w:val="Strong"/>
          <w:rFonts w:cs="Calibri"/>
          <w:i/>
          <w:color w:val="000000"/>
          <w:sz w:val="18"/>
          <w:szCs w:val="18"/>
          <w:u w:val="single"/>
        </w:rPr>
        <w:t>NAPOMENA:</w:t>
      </w:r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Preporučuje</w:t>
      </w:r>
      <w:proofErr w:type="spellEnd"/>
      <w:r w:rsidRPr="003C097A">
        <w:rPr>
          <w:rFonts w:cs="Calibri"/>
          <w:i/>
          <w:sz w:val="16"/>
          <w:szCs w:val="16"/>
        </w:rPr>
        <w:t xml:space="preserve"> se </w:t>
      </w:r>
      <w:proofErr w:type="spellStart"/>
      <w:r w:rsidRPr="003C097A">
        <w:rPr>
          <w:rFonts w:cs="Calibri"/>
          <w:i/>
          <w:sz w:val="16"/>
          <w:szCs w:val="16"/>
        </w:rPr>
        <w:t>putnicima</w:t>
      </w:r>
      <w:proofErr w:type="spellEnd"/>
      <w:r w:rsidRPr="003C097A">
        <w:rPr>
          <w:rFonts w:cs="Calibri"/>
          <w:i/>
          <w:sz w:val="16"/>
          <w:szCs w:val="16"/>
        </w:rPr>
        <w:t xml:space="preserve">, </w:t>
      </w:r>
      <w:proofErr w:type="spellStart"/>
      <w:r w:rsidRPr="003C097A">
        <w:rPr>
          <w:rFonts w:cs="Calibri"/>
          <w:i/>
          <w:sz w:val="16"/>
          <w:szCs w:val="16"/>
        </w:rPr>
        <w:t>sa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novim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biometrijskim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pasošima</w:t>
      </w:r>
      <w:proofErr w:type="spellEnd"/>
      <w:r w:rsidRPr="003C097A">
        <w:rPr>
          <w:rFonts w:cs="Calibri"/>
          <w:i/>
          <w:sz w:val="16"/>
          <w:szCs w:val="16"/>
        </w:rPr>
        <w:t xml:space="preserve">, </w:t>
      </w:r>
      <w:proofErr w:type="spellStart"/>
      <w:r w:rsidRPr="003C097A">
        <w:rPr>
          <w:rFonts w:cs="Calibri"/>
          <w:i/>
          <w:sz w:val="16"/>
          <w:szCs w:val="16"/>
        </w:rPr>
        <w:t>da</w:t>
      </w:r>
      <w:proofErr w:type="spellEnd"/>
      <w:r w:rsidRPr="003C097A">
        <w:rPr>
          <w:rFonts w:cs="Calibri"/>
          <w:i/>
          <w:sz w:val="16"/>
          <w:szCs w:val="16"/>
        </w:rPr>
        <w:t xml:space="preserve"> se o </w:t>
      </w:r>
      <w:proofErr w:type="spellStart"/>
      <w:r w:rsidRPr="003C097A">
        <w:rPr>
          <w:rFonts w:cs="Calibri"/>
          <w:i/>
          <w:sz w:val="16"/>
          <w:szCs w:val="16"/>
        </w:rPr>
        <w:t>uslovima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ulaska</w:t>
      </w:r>
      <w:proofErr w:type="spellEnd"/>
      <w:r w:rsidRPr="003C097A">
        <w:rPr>
          <w:rFonts w:cs="Calibri"/>
          <w:i/>
          <w:sz w:val="16"/>
          <w:szCs w:val="16"/>
        </w:rPr>
        <w:t xml:space="preserve"> u </w:t>
      </w:r>
      <w:proofErr w:type="spellStart"/>
      <w:r w:rsidRPr="003C097A">
        <w:rPr>
          <w:rFonts w:cs="Calibri"/>
          <w:i/>
          <w:sz w:val="16"/>
          <w:szCs w:val="16"/>
        </w:rPr>
        <w:t>zemlje</w:t>
      </w:r>
      <w:proofErr w:type="spellEnd"/>
      <w:r w:rsidRPr="003C097A">
        <w:rPr>
          <w:rFonts w:cs="Calibri"/>
          <w:i/>
          <w:sz w:val="16"/>
          <w:szCs w:val="16"/>
        </w:rPr>
        <w:t xml:space="preserve"> EU </w:t>
      </w:r>
      <w:proofErr w:type="gramStart"/>
      <w:r w:rsidRPr="003C097A">
        <w:rPr>
          <w:rFonts w:cs="Calibri"/>
          <w:i/>
          <w:sz w:val="16"/>
          <w:szCs w:val="16"/>
        </w:rPr>
        <w:t xml:space="preserve">( </w:t>
      </w:r>
      <w:proofErr w:type="spellStart"/>
      <w:r w:rsidRPr="003C097A">
        <w:rPr>
          <w:rFonts w:cs="Calibri"/>
          <w:i/>
          <w:sz w:val="16"/>
          <w:szCs w:val="16"/>
        </w:rPr>
        <w:t>potrebna</w:t>
      </w:r>
      <w:proofErr w:type="spellEnd"/>
      <w:proofErr w:type="gram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novčana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sredstva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za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boravak</w:t>
      </w:r>
      <w:proofErr w:type="spellEnd"/>
      <w:r w:rsidRPr="003C097A">
        <w:rPr>
          <w:rFonts w:cs="Calibri"/>
          <w:i/>
          <w:sz w:val="16"/>
          <w:szCs w:val="16"/>
        </w:rPr>
        <w:t xml:space="preserve">, </w:t>
      </w:r>
      <w:proofErr w:type="spellStart"/>
      <w:r w:rsidRPr="003C097A">
        <w:rPr>
          <w:rFonts w:cs="Calibri"/>
          <w:i/>
          <w:sz w:val="16"/>
          <w:szCs w:val="16"/>
        </w:rPr>
        <w:t>zdravstveno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osiguranje</w:t>
      </w:r>
      <w:proofErr w:type="spellEnd"/>
      <w:r w:rsidRPr="003C097A">
        <w:rPr>
          <w:rFonts w:cs="Calibri"/>
          <w:i/>
          <w:sz w:val="16"/>
          <w:szCs w:val="16"/>
        </w:rPr>
        <w:t xml:space="preserve">, </w:t>
      </w:r>
      <w:proofErr w:type="spellStart"/>
      <w:r w:rsidRPr="003C097A">
        <w:rPr>
          <w:rFonts w:cs="Calibri"/>
          <w:i/>
          <w:sz w:val="16"/>
          <w:szCs w:val="16"/>
        </w:rPr>
        <w:t>potvrde</w:t>
      </w:r>
      <w:proofErr w:type="spellEnd"/>
      <w:r w:rsidRPr="003C097A">
        <w:rPr>
          <w:rFonts w:cs="Calibri"/>
          <w:i/>
          <w:sz w:val="16"/>
          <w:szCs w:val="16"/>
        </w:rPr>
        <w:t xml:space="preserve"> o </w:t>
      </w:r>
      <w:proofErr w:type="spellStart"/>
      <w:r w:rsidRPr="003C097A">
        <w:rPr>
          <w:rFonts w:cs="Calibri"/>
          <w:i/>
          <w:sz w:val="16"/>
          <w:szCs w:val="16"/>
        </w:rPr>
        <w:t>smeštaju</w:t>
      </w:r>
      <w:proofErr w:type="spellEnd"/>
      <w:r w:rsidRPr="003C097A">
        <w:rPr>
          <w:rFonts w:cs="Calibri"/>
          <w:i/>
          <w:sz w:val="16"/>
          <w:szCs w:val="16"/>
        </w:rPr>
        <w:t xml:space="preserve"> ...) </w:t>
      </w:r>
      <w:proofErr w:type="spellStart"/>
      <w:r w:rsidRPr="003C097A">
        <w:rPr>
          <w:rFonts w:cs="Calibri"/>
          <w:i/>
          <w:sz w:val="16"/>
          <w:szCs w:val="16"/>
        </w:rPr>
        <w:t>informišu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na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sajtu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Delegacije</w:t>
      </w:r>
      <w:proofErr w:type="spellEnd"/>
      <w:r w:rsidRPr="003C097A">
        <w:rPr>
          <w:rFonts w:cs="Calibri"/>
          <w:i/>
          <w:sz w:val="16"/>
          <w:szCs w:val="16"/>
        </w:rPr>
        <w:t xml:space="preserve"> EU u </w:t>
      </w:r>
      <w:proofErr w:type="spellStart"/>
      <w:r w:rsidRPr="003C097A">
        <w:rPr>
          <w:rFonts w:cs="Calibri"/>
          <w:i/>
          <w:sz w:val="16"/>
          <w:szCs w:val="16"/>
        </w:rPr>
        <w:t>Srbiji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hyperlink r:id="rId9" w:history="1">
        <w:r w:rsidRPr="003C097A">
          <w:rPr>
            <w:rStyle w:val="Hyperlink"/>
            <w:rFonts w:cs="Calibri"/>
            <w:i/>
            <w:sz w:val="16"/>
            <w:szCs w:val="16"/>
          </w:rPr>
          <w:t>www.europa.rs</w:t>
        </w:r>
      </w:hyperlink>
      <w:r w:rsidRPr="003C097A">
        <w:rPr>
          <w:rFonts w:cs="Calibri"/>
          <w:i/>
          <w:sz w:val="16"/>
          <w:szCs w:val="16"/>
        </w:rPr>
        <w:t xml:space="preserve">  </w:t>
      </w:r>
      <w:proofErr w:type="spellStart"/>
      <w:r w:rsidRPr="003C097A">
        <w:rPr>
          <w:rFonts w:cs="Calibri"/>
          <w:i/>
          <w:sz w:val="16"/>
          <w:szCs w:val="16"/>
        </w:rPr>
        <w:t>ili</w:t>
      </w:r>
      <w:proofErr w:type="spellEnd"/>
      <w:r w:rsidRPr="003C097A">
        <w:rPr>
          <w:rFonts w:cs="Calibri"/>
          <w:i/>
          <w:sz w:val="16"/>
          <w:szCs w:val="16"/>
        </w:rPr>
        <w:t xml:space="preserve"> u </w:t>
      </w:r>
      <w:proofErr w:type="spellStart"/>
      <w:r w:rsidRPr="003C097A">
        <w:rPr>
          <w:rFonts w:cs="Calibri"/>
          <w:i/>
          <w:sz w:val="16"/>
          <w:szCs w:val="16"/>
        </w:rPr>
        <w:t>ambasadi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ili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konzulatu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zemlje</w:t>
      </w:r>
      <w:proofErr w:type="spellEnd"/>
      <w:r w:rsidRPr="003C097A">
        <w:rPr>
          <w:rFonts w:cs="Calibri"/>
          <w:i/>
          <w:sz w:val="16"/>
          <w:szCs w:val="16"/>
        </w:rPr>
        <w:t xml:space="preserve"> u </w:t>
      </w:r>
      <w:proofErr w:type="spellStart"/>
      <w:r w:rsidRPr="003C097A">
        <w:rPr>
          <w:rFonts w:cs="Calibri"/>
          <w:i/>
          <w:sz w:val="16"/>
          <w:szCs w:val="16"/>
        </w:rPr>
        <w:t>koju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putuju</w:t>
      </w:r>
      <w:proofErr w:type="spellEnd"/>
      <w:r w:rsidRPr="003C097A">
        <w:rPr>
          <w:rFonts w:cs="Calibri"/>
          <w:i/>
          <w:sz w:val="16"/>
          <w:szCs w:val="16"/>
        </w:rPr>
        <w:t xml:space="preserve">. </w:t>
      </w:r>
      <w:proofErr w:type="spellStart"/>
      <w:r w:rsidRPr="003C097A">
        <w:rPr>
          <w:rFonts w:cs="Calibri"/>
          <w:i/>
          <w:sz w:val="16"/>
          <w:szCs w:val="16"/>
        </w:rPr>
        <w:t>Agencija</w:t>
      </w:r>
      <w:proofErr w:type="spellEnd"/>
      <w:r w:rsidRPr="003C097A">
        <w:rPr>
          <w:rFonts w:cs="Calibri"/>
          <w:i/>
          <w:sz w:val="16"/>
          <w:szCs w:val="16"/>
        </w:rPr>
        <w:t xml:space="preserve"> ne </w:t>
      </w:r>
      <w:proofErr w:type="spellStart"/>
      <w:r w:rsidRPr="003C097A">
        <w:rPr>
          <w:rFonts w:cs="Calibri"/>
          <w:i/>
          <w:sz w:val="16"/>
          <w:szCs w:val="16"/>
        </w:rPr>
        <w:t>snosi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odgovornost</w:t>
      </w:r>
      <w:proofErr w:type="spellEnd"/>
      <w:r w:rsidRPr="003C097A">
        <w:rPr>
          <w:rFonts w:cs="Calibri"/>
          <w:i/>
          <w:sz w:val="16"/>
          <w:szCs w:val="16"/>
        </w:rPr>
        <w:t xml:space="preserve"> u </w:t>
      </w:r>
      <w:proofErr w:type="spellStart"/>
      <w:r w:rsidRPr="003C097A">
        <w:rPr>
          <w:rFonts w:cs="Calibri"/>
          <w:i/>
          <w:sz w:val="16"/>
          <w:szCs w:val="16"/>
        </w:rPr>
        <w:t>slučaju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da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pogranične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vlasti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onemoguće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putniku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ulazak</w:t>
      </w:r>
      <w:proofErr w:type="spell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proofErr w:type="gramStart"/>
      <w:r w:rsidRPr="003C097A">
        <w:rPr>
          <w:rFonts w:cs="Calibri"/>
          <w:i/>
          <w:sz w:val="16"/>
          <w:szCs w:val="16"/>
        </w:rPr>
        <w:t>na</w:t>
      </w:r>
      <w:proofErr w:type="spellEnd"/>
      <w:proofErr w:type="gramEnd"/>
      <w:r w:rsidRPr="003C097A">
        <w:rPr>
          <w:rFonts w:cs="Calibri"/>
          <w:i/>
          <w:sz w:val="16"/>
          <w:szCs w:val="16"/>
        </w:rPr>
        <w:t xml:space="preserve"> </w:t>
      </w:r>
      <w:proofErr w:type="spellStart"/>
      <w:r w:rsidRPr="003C097A">
        <w:rPr>
          <w:rFonts w:cs="Calibri"/>
          <w:i/>
          <w:sz w:val="16"/>
          <w:szCs w:val="16"/>
        </w:rPr>
        <w:t>teritoriju</w:t>
      </w:r>
      <w:proofErr w:type="spellEnd"/>
      <w:r w:rsidRPr="003C097A">
        <w:rPr>
          <w:rFonts w:cs="Calibri"/>
          <w:i/>
          <w:sz w:val="16"/>
          <w:szCs w:val="16"/>
        </w:rPr>
        <w:t xml:space="preserve"> EU.</w:t>
      </w:r>
    </w:p>
    <w:p w:rsidR="004424AA" w:rsidRPr="003C097A" w:rsidRDefault="004424AA" w:rsidP="004424AA">
      <w:pPr>
        <w:pStyle w:val="NoSpacing"/>
        <w:ind w:right="142"/>
        <w:jc w:val="both"/>
        <w:rPr>
          <w:rFonts w:cs="Calibri"/>
          <w:i/>
          <w:sz w:val="16"/>
          <w:szCs w:val="16"/>
          <w:lang w:val="sr-Latn-CS"/>
        </w:rPr>
      </w:pPr>
      <w:r w:rsidRPr="003C097A">
        <w:rPr>
          <w:rFonts w:cs="Calibri"/>
          <w:b/>
          <w:bCs/>
          <w:i/>
          <w:sz w:val="18"/>
          <w:szCs w:val="18"/>
          <w:u w:val="single"/>
          <w:lang w:val="sr-Latn-CS"/>
        </w:rPr>
        <w:t xml:space="preserve"> VAŽNO</w:t>
      </w:r>
      <w:r w:rsidRPr="003C097A">
        <w:rPr>
          <w:rFonts w:cs="Calibri"/>
          <w:b/>
          <w:bCs/>
          <w:i/>
          <w:sz w:val="18"/>
          <w:szCs w:val="18"/>
          <w:lang w:val="sr-Latn-CS"/>
        </w:rPr>
        <w:t>:</w:t>
      </w:r>
      <w:r w:rsidRPr="003C097A">
        <w:rPr>
          <w:rFonts w:cs="Calibri"/>
          <w:b/>
          <w:bCs/>
          <w:i/>
          <w:sz w:val="16"/>
          <w:szCs w:val="16"/>
          <w:lang w:val="sr-Latn-CS"/>
        </w:rPr>
        <w:t xml:space="preserve"> </w:t>
      </w:r>
      <w:r w:rsidRPr="003C097A">
        <w:rPr>
          <w:rFonts w:cs="Calibri"/>
          <w:i/>
          <w:sz w:val="16"/>
          <w:szCs w:val="16"/>
          <w:lang w:val="sr-Latn-CS"/>
        </w:rPr>
        <w:t>U apartmane ili studija se ulazi posle 14:00 h, a izlazi poslednjeg dana boravka u 9:00 h po lokalnom vremenu. Gosti ulaze u spremljen apartman ili studio, a dužni su da tokom boravka sami održavaju higijenu u istom.</w:t>
      </w:r>
    </w:p>
    <w:p w:rsidR="00126B6E" w:rsidRDefault="00126B6E" w:rsidP="004424AA">
      <w:pPr>
        <w:pStyle w:val="BodyText"/>
        <w:spacing w:before="11" w:line="256" w:lineRule="auto"/>
        <w:ind w:right="255"/>
        <w:jc w:val="center"/>
        <w:rPr>
          <w:rFonts w:asciiTheme="minorHAnsi" w:hAnsiTheme="minorHAnsi"/>
          <w:b/>
          <w:w w:val="95"/>
          <w:sz w:val="16"/>
          <w:szCs w:val="16"/>
        </w:rPr>
      </w:pPr>
    </w:p>
    <w:p w:rsidR="00A23222" w:rsidRPr="003C097A" w:rsidRDefault="00A23222" w:rsidP="004424AA">
      <w:pPr>
        <w:pStyle w:val="BodyText"/>
        <w:spacing w:before="11" w:line="256" w:lineRule="auto"/>
        <w:ind w:right="255"/>
        <w:jc w:val="center"/>
        <w:rPr>
          <w:rFonts w:asciiTheme="minorHAnsi" w:hAnsiTheme="minorHAnsi"/>
          <w:b/>
          <w:sz w:val="16"/>
          <w:szCs w:val="16"/>
        </w:rPr>
      </w:pPr>
      <w:proofErr w:type="gramStart"/>
      <w:r w:rsidRPr="003C097A">
        <w:rPr>
          <w:rFonts w:asciiTheme="minorHAnsi" w:hAnsiTheme="minorHAnsi"/>
          <w:b/>
          <w:w w:val="95"/>
          <w:sz w:val="16"/>
          <w:szCs w:val="16"/>
        </w:rPr>
        <w:t>OPISI SMEŠTAJNIH JEDINICA SADRŽANI SU U DODATKU KOJI PRATI OVAJ CENOVNIK I SASTAVNI SU DEO PROGRAMA PUTOVANJA.</w:t>
      </w:r>
      <w:proofErr w:type="gramEnd"/>
    </w:p>
    <w:p w:rsidR="00A23222" w:rsidRPr="003C097A" w:rsidRDefault="00A23222" w:rsidP="00A23222">
      <w:pPr>
        <w:spacing w:before="11"/>
        <w:ind w:right="211"/>
        <w:jc w:val="center"/>
        <w:rPr>
          <w:rFonts w:asciiTheme="minorHAnsi" w:hAnsiTheme="minorHAnsi"/>
          <w:i/>
          <w:sz w:val="16"/>
          <w:szCs w:val="16"/>
        </w:rPr>
      </w:pPr>
      <w:proofErr w:type="spellStart"/>
      <w:r w:rsidRPr="003C097A">
        <w:rPr>
          <w:rFonts w:asciiTheme="minorHAnsi" w:hAnsiTheme="minorHAnsi"/>
          <w:i/>
          <w:sz w:val="16"/>
          <w:szCs w:val="16"/>
        </w:rPr>
        <w:t>Aranžman</w:t>
      </w:r>
      <w:proofErr w:type="spellEnd"/>
      <w:r w:rsidRPr="003C097A">
        <w:rPr>
          <w:rFonts w:asciiTheme="minorHAnsi" w:hAnsiTheme="minorHAnsi"/>
          <w:i/>
          <w:sz w:val="16"/>
          <w:szCs w:val="16"/>
        </w:rPr>
        <w:t xml:space="preserve"> je </w:t>
      </w:r>
      <w:proofErr w:type="spellStart"/>
      <w:r w:rsidRPr="003C097A">
        <w:rPr>
          <w:rFonts w:asciiTheme="minorHAnsi" w:hAnsiTheme="minorHAnsi"/>
          <w:i/>
          <w:sz w:val="16"/>
          <w:szCs w:val="16"/>
        </w:rPr>
        <w:t>rađen</w:t>
      </w:r>
      <w:proofErr w:type="spellEnd"/>
      <w:r w:rsidRPr="003C097A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proofErr w:type="gramStart"/>
      <w:r w:rsidRPr="003C097A">
        <w:rPr>
          <w:rFonts w:asciiTheme="minorHAnsi" w:hAnsiTheme="minorHAnsi"/>
          <w:i/>
          <w:sz w:val="16"/>
          <w:szCs w:val="16"/>
        </w:rPr>
        <w:t>na</w:t>
      </w:r>
      <w:proofErr w:type="spellEnd"/>
      <w:r w:rsidRPr="003C097A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Pr="003C097A">
        <w:rPr>
          <w:rFonts w:asciiTheme="minorHAnsi" w:hAnsiTheme="minorHAnsi"/>
          <w:i/>
          <w:sz w:val="16"/>
          <w:szCs w:val="16"/>
        </w:rPr>
        <w:t>bazi</w:t>
      </w:r>
      <w:proofErr w:type="spellEnd"/>
      <w:r w:rsidRPr="003C097A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Pr="003C097A">
        <w:rPr>
          <w:rFonts w:asciiTheme="minorHAnsi" w:hAnsiTheme="minorHAnsi"/>
          <w:i/>
          <w:sz w:val="16"/>
          <w:szCs w:val="16"/>
        </w:rPr>
        <w:t>od</w:t>
      </w:r>
      <w:proofErr w:type="spellEnd"/>
      <w:proofErr w:type="gramEnd"/>
      <w:r w:rsidRPr="003C097A">
        <w:rPr>
          <w:rFonts w:asciiTheme="minorHAnsi" w:hAnsiTheme="minorHAnsi"/>
          <w:i/>
          <w:sz w:val="16"/>
          <w:szCs w:val="16"/>
        </w:rPr>
        <w:t xml:space="preserve"> minimum 40 </w:t>
      </w:r>
      <w:proofErr w:type="spellStart"/>
      <w:r w:rsidRPr="003C097A">
        <w:rPr>
          <w:rFonts w:asciiTheme="minorHAnsi" w:hAnsiTheme="minorHAnsi"/>
          <w:i/>
          <w:sz w:val="16"/>
          <w:szCs w:val="16"/>
        </w:rPr>
        <w:t>putnika</w:t>
      </w:r>
      <w:proofErr w:type="spellEnd"/>
      <w:r w:rsidRPr="003C097A">
        <w:rPr>
          <w:rFonts w:asciiTheme="minorHAnsi" w:hAnsiTheme="minorHAnsi"/>
          <w:i/>
          <w:sz w:val="16"/>
          <w:szCs w:val="16"/>
        </w:rPr>
        <w:t xml:space="preserve">, u </w:t>
      </w:r>
      <w:proofErr w:type="spellStart"/>
      <w:r w:rsidRPr="003C097A">
        <w:rPr>
          <w:rFonts w:asciiTheme="minorHAnsi" w:hAnsiTheme="minorHAnsi"/>
          <w:i/>
          <w:sz w:val="16"/>
          <w:szCs w:val="16"/>
        </w:rPr>
        <w:t>suprotnom</w:t>
      </w:r>
      <w:proofErr w:type="spellEnd"/>
      <w:r w:rsidRPr="003C097A">
        <w:rPr>
          <w:rFonts w:asciiTheme="minorHAnsi" w:hAnsiTheme="minorHAnsi"/>
          <w:i/>
          <w:sz w:val="16"/>
          <w:szCs w:val="16"/>
        </w:rPr>
        <w:t xml:space="preserve">, </w:t>
      </w:r>
      <w:proofErr w:type="spellStart"/>
      <w:r w:rsidRPr="003C097A">
        <w:rPr>
          <w:rFonts w:asciiTheme="minorHAnsi" w:hAnsiTheme="minorHAnsi"/>
          <w:i/>
          <w:sz w:val="16"/>
          <w:szCs w:val="16"/>
        </w:rPr>
        <w:t>krajnji</w:t>
      </w:r>
      <w:proofErr w:type="spellEnd"/>
      <w:r w:rsidRPr="003C097A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Pr="003C097A">
        <w:rPr>
          <w:rFonts w:asciiTheme="minorHAnsi" w:hAnsiTheme="minorHAnsi"/>
          <w:i/>
          <w:sz w:val="16"/>
          <w:szCs w:val="16"/>
        </w:rPr>
        <w:t>rok</w:t>
      </w:r>
      <w:proofErr w:type="spellEnd"/>
      <w:r w:rsidRPr="003C097A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Pr="003C097A">
        <w:rPr>
          <w:rFonts w:asciiTheme="minorHAnsi" w:hAnsiTheme="minorHAnsi"/>
          <w:i/>
          <w:sz w:val="16"/>
          <w:szCs w:val="16"/>
        </w:rPr>
        <w:t>za</w:t>
      </w:r>
      <w:proofErr w:type="spellEnd"/>
      <w:r w:rsidRPr="003C097A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Pr="003C097A">
        <w:rPr>
          <w:rFonts w:asciiTheme="minorHAnsi" w:hAnsiTheme="minorHAnsi"/>
          <w:i/>
          <w:sz w:val="16"/>
          <w:szCs w:val="16"/>
        </w:rPr>
        <w:t>obaveštenje</w:t>
      </w:r>
      <w:proofErr w:type="spellEnd"/>
      <w:r w:rsidRPr="003C097A">
        <w:rPr>
          <w:rFonts w:asciiTheme="minorHAnsi" w:hAnsiTheme="minorHAnsi"/>
          <w:i/>
          <w:sz w:val="16"/>
          <w:szCs w:val="16"/>
        </w:rPr>
        <w:t xml:space="preserve"> o </w:t>
      </w:r>
      <w:proofErr w:type="spellStart"/>
      <w:r w:rsidRPr="003C097A">
        <w:rPr>
          <w:rFonts w:asciiTheme="minorHAnsi" w:hAnsiTheme="minorHAnsi"/>
          <w:i/>
          <w:sz w:val="16"/>
          <w:szCs w:val="16"/>
        </w:rPr>
        <w:t>otkazu</w:t>
      </w:r>
      <w:proofErr w:type="spellEnd"/>
      <w:r w:rsidRPr="003C097A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Pr="003C097A">
        <w:rPr>
          <w:rFonts w:asciiTheme="minorHAnsi" w:hAnsiTheme="minorHAnsi"/>
          <w:i/>
          <w:sz w:val="16"/>
          <w:szCs w:val="16"/>
        </w:rPr>
        <w:t>aranžmana</w:t>
      </w:r>
      <w:proofErr w:type="spellEnd"/>
      <w:r w:rsidRPr="003C097A">
        <w:rPr>
          <w:rFonts w:asciiTheme="minorHAnsi" w:hAnsiTheme="minorHAnsi"/>
          <w:i/>
          <w:sz w:val="16"/>
          <w:szCs w:val="16"/>
        </w:rPr>
        <w:t xml:space="preserve"> je 5 </w:t>
      </w:r>
      <w:proofErr w:type="spellStart"/>
      <w:r w:rsidRPr="003C097A">
        <w:rPr>
          <w:rFonts w:asciiTheme="minorHAnsi" w:hAnsiTheme="minorHAnsi"/>
          <w:i/>
          <w:sz w:val="16"/>
          <w:szCs w:val="16"/>
        </w:rPr>
        <w:t>dana</w:t>
      </w:r>
      <w:proofErr w:type="spellEnd"/>
      <w:r w:rsidRPr="003C097A">
        <w:rPr>
          <w:rFonts w:asciiTheme="minorHAnsi" w:hAnsiTheme="minorHAnsi"/>
          <w:i/>
          <w:sz w:val="16"/>
          <w:szCs w:val="16"/>
        </w:rPr>
        <w:t xml:space="preserve"> pre </w:t>
      </w:r>
      <w:proofErr w:type="spellStart"/>
      <w:r w:rsidRPr="003C097A">
        <w:rPr>
          <w:rFonts w:asciiTheme="minorHAnsi" w:hAnsiTheme="minorHAnsi"/>
          <w:i/>
          <w:sz w:val="16"/>
          <w:szCs w:val="16"/>
        </w:rPr>
        <w:t>datuma</w:t>
      </w:r>
      <w:proofErr w:type="spellEnd"/>
      <w:r w:rsidRPr="003C097A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Pr="003C097A">
        <w:rPr>
          <w:rFonts w:asciiTheme="minorHAnsi" w:hAnsiTheme="minorHAnsi"/>
          <w:i/>
          <w:sz w:val="16"/>
          <w:szCs w:val="16"/>
        </w:rPr>
        <w:t>polaska</w:t>
      </w:r>
      <w:proofErr w:type="spellEnd"/>
      <w:r w:rsidRPr="003C097A">
        <w:rPr>
          <w:rFonts w:asciiTheme="minorHAnsi" w:hAnsiTheme="minorHAnsi"/>
          <w:i/>
          <w:sz w:val="16"/>
          <w:szCs w:val="16"/>
        </w:rPr>
        <w:t>.</w:t>
      </w:r>
    </w:p>
    <w:p w:rsidR="00A23222" w:rsidRPr="003C097A" w:rsidRDefault="00A23222" w:rsidP="004424AA">
      <w:pPr>
        <w:spacing w:before="10"/>
        <w:ind w:right="347"/>
        <w:jc w:val="center"/>
        <w:rPr>
          <w:rFonts w:asciiTheme="minorHAnsi" w:hAnsiTheme="minorHAnsi"/>
          <w:b/>
          <w:i/>
          <w:sz w:val="16"/>
          <w:szCs w:val="16"/>
        </w:rPr>
      </w:pPr>
      <w:proofErr w:type="spellStart"/>
      <w:r w:rsidRPr="003C097A">
        <w:rPr>
          <w:rFonts w:asciiTheme="minorHAnsi" w:hAnsiTheme="minorHAnsi"/>
          <w:b/>
          <w:i/>
          <w:sz w:val="16"/>
          <w:szCs w:val="16"/>
        </w:rPr>
        <w:t>Uz</w:t>
      </w:r>
      <w:proofErr w:type="spellEnd"/>
      <w:r w:rsidRPr="003C097A">
        <w:rPr>
          <w:rFonts w:asciiTheme="minorHAnsi" w:hAnsiTheme="minorHAnsi"/>
          <w:b/>
          <w:i/>
          <w:sz w:val="16"/>
          <w:szCs w:val="16"/>
        </w:rPr>
        <w:t xml:space="preserve"> </w:t>
      </w:r>
      <w:proofErr w:type="spellStart"/>
      <w:r w:rsidRPr="003C097A">
        <w:rPr>
          <w:rFonts w:asciiTheme="minorHAnsi" w:hAnsiTheme="minorHAnsi"/>
          <w:b/>
          <w:i/>
          <w:sz w:val="16"/>
          <w:szCs w:val="16"/>
        </w:rPr>
        <w:t>ovaj</w:t>
      </w:r>
      <w:proofErr w:type="spellEnd"/>
      <w:r w:rsidRPr="003C097A">
        <w:rPr>
          <w:rFonts w:asciiTheme="minorHAnsi" w:hAnsiTheme="minorHAnsi"/>
          <w:b/>
          <w:i/>
          <w:sz w:val="16"/>
          <w:szCs w:val="16"/>
        </w:rPr>
        <w:t xml:space="preserve"> program </w:t>
      </w:r>
      <w:proofErr w:type="spellStart"/>
      <w:r w:rsidRPr="003C097A">
        <w:rPr>
          <w:rFonts w:asciiTheme="minorHAnsi" w:hAnsiTheme="minorHAnsi"/>
          <w:b/>
          <w:i/>
          <w:sz w:val="16"/>
          <w:szCs w:val="16"/>
        </w:rPr>
        <w:t>važe</w:t>
      </w:r>
      <w:proofErr w:type="spellEnd"/>
      <w:r w:rsidRPr="003C097A">
        <w:rPr>
          <w:rFonts w:asciiTheme="minorHAnsi" w:hAnsiTheme="minorHAnsi"/>
          <w:b/>
          <w:i/>
          <w:sz w:val="16"/>
          <w:szCs w:val="16"/>
        </w:rPr>
        <w:t xml:space="preserve"> </w:t>
      </w:r>
      <w:proofErr w:type="spellStart"/>
      <w:r w:rsidRPr="003C097A">
        <w:rPr>
          <w:rFonts w:asciiTheme="minorHAnsi" w:hAnsiTheme="minorHAnsi"/>
          <w:b/>
          <w:i/>
          <w:sz w:val="16"/>
          <w:szCs w:val="16"/>
        </w:rPr>
        <w:t>Opšti</w:t>
      </w:r>
      <w:proofErr w:type="spellEnd"/>
      <w:r w:rsidRPr="003C097A">
        <w:rPr>
          <w:rFonts w:asciiTheme="minorHAnsi" w:hAnsiTheme="minorHAnsi"/>
          <w:b/>
          <w:i/>
          <w:sz w:val="16"/>
          <w:szCs w:val="16"/>
        </w:rPr>
        <w:t xml:space="preserve"> </w:t>
      </w:r>
      <w:proofErr w:type="spellStart"/>
      <w:r w:rsidRPr="003C097A">
        <w:rPr>
          <w:rFonts w:asciiTheme="minorHAnsi" w:hAnsiTheme="minorHAnsi"/>
          <w:b/>
          <w:i/>
          <w:sz w:val="16"/>
          <w:szCs w:val="16"/>
        </w:rPr>
        <w:t>uslovi</w:t>
      </w:r>
      <w:proofErr w:type="spellEnd"/>
      <w:r w:rsidRPr="003C097A">
        <w:rPr>
          <w:rFonts w:asciiTheme="minorHAnsi" w:hAnsiTheme="minorHAnsi"/>
          <w:b/>
          <w:i/>
          <w:sz w:val="16"/>
          <w:szCs w:val="16"/>
        </w:rPr>
        <w:t xml:space="preserve"> </w:t>
      </w:r>
      <w:proofErr w:type="spellStart"/>
      <w:r w:rsidRPr="003C097A">
        <w:rPr>
          <w:rFonts w:asciiTheme="minorHAnsi" w:hAnsiTheme="minorHAnsi"/>
          <w:b/>
          <w:i/>
          <w:sz w:val="16"/>
          <w:szCs w:val="16"/>
        </w:rPr>
        <w:t>putovanja</w:t>
      </w:r>
      <w:proofErr w:type="spellEnd"/>
      <w:r w:rsidRPr="003C097A">
        <w:rPr>
          <w:rFonts w:asciiTheme="minorHAnsi" w:hAnsiTheme="minorHAnsi"/>
          <w:b/>
          <w:i/>
          <w:sz w:val="16"/>
          <w:szCs w:val="16"/>
        </w:rPr>
        <w:t xml:space="preserve"> </w:t>
      </w:r>
      <w:proofErr w:type="spellStart"/>
      <w:r w:rsidRPr="003C097A">
        <w:rPr>
          <w:rFonts w:asciiTheme="minorHAnsi" w:hAnsiTheme="minorHAnsi"/>
          <w:b/>
          <w:i/>
          <w:sz w:val="16"/>
          <w:szCs w:val="16"/>
        </w:rPr>
        <w:t>Agencije</w:t>
      </w:r>
      <w:proofErr w:type="spellEnd"/>
      <w:r w:rsidRPr="003C097A">
        <w:rPr>
          <w:rFonts w:asciiTheme="minorHAnsi" w:hAnsiTheme="minorHAnsi"/>
          <w:b/>
          <w:i/>
          <w:sz w:val="16"/>
          <w:szCs w:val="16"/>
        </w:rPr>
        <w:t xml:space="preserve"> LUI TRAVEL </w:t>
      </w:r>
      <w:proofErr w:type="spellStart"/>
      <w:r w:rsidRPr="003C097A">
        <w:rPr>
          <w:rFonts w:asciiTheme="minorHAnsi" w:hAnsiTheme="minorHAnsi"/>
          <w:b/>
          <w:i/>
          <w:sz w:val="16"/>
          <w:szCs w:val="16"/>
        </w:rPr>
        <w:t>i</w:t>
      </w:r>
      <w:proofErr w:type="spellEnd"/>
      <w:r w:rsidRPr="003C097A">
        <w:rPr>
          <w:rFonts w:asciiTheme="minorHAnsi" w:hAnsiTheme="minorHAnsi"/>
          <w:b/>
          <w:i/>
          <w:sz w:val="16"/>
          <w:szCs w:val="16"/>
        </w:rPr>
        <w:t xml:space="preserve"> YUTA-e, </w:t>
      </w:r>
      <w:proofErr w:type="spellStart"/>
      <w:r w:rsidRPr="003C097A">
        <w:rPr>
          <w:rFonts w:asciiTheme="minorHAnsi" w:hAnsiTheme="minorHAnsi"/>
          <w:b/>
          <w:i/>
          <w:sz w:val="16"/>
          <w:szCs w:val="16"/>
        </w:rPr>
        <w:t>licenca</w:t>
      </w:r>
      <w:proofErr w:type="spellEnd"/>
      <w:r w:rsidRPr="003C097A">
        <w:rPr>
          <w:rFonts w:asciiTheme="minorHAnsi" w:hAnsiTheme="minorHAnsi"/>
          <w:b/>
          <w:i/>
          <w:sz w:val="16"/>
          <w:szCs w:val="16"/>
        </w:rPr>
        <w:t xml:space="preserve"> br. OTP 38/2016</w:t>
      </w:r>
    </w:p>
    <w:p w:rsidR="003C097A" w:rsidRDefault="00A23222" w:rsidP="004424AA">
      <w:pPr>
        <w:spacing w:before="85"/>
        <w:ind w:right="169"/>
        <w:jc w:val="center"/>
        <w:rPr>
          <w:rFonts w:asciiTheme="minorHAnsi" w:hAnsiTheme="minorHAnsi"/>
          <w:i/>
          <w:sz w:val="16"/>
          <w:szCs w:val="16"/>
          <w:u w:val="single"/>
        </w:rPr>
      </w:pPr>
      <w:proofErr w:type="spellStart"/>
      <w:r w:rsidRPr="003C097A">
        <w:rPr>
          <w:rFonts w:asciiTheme="minorHAnsi" w:hAnsiTheme="minorHAnsi"/>
          <w:b/>
          <w:i/>
          <w:sz w:val="16"/>
          <w:szCs w:val="16"/>
        </w:rPr>
        <w:t>Poslovnice</w:t>
      </w:r>
      <w:proofErr w:type="spellEnd"/>
      <w:r w:rsidRPr="003C097A">
        <w:rPr>
          <w:rFonts w:asciiTheme="minorHAnsi" w:hAnsiTheme="minorHAnsi"/>
          <w:b/>
          <w:i/>
          <w:sz w:val="16"/>
          <w:szCs w:val="16"/>
        </w:rPr>
        <w:t xml:space="preserve">: </w:t>
      </w:r>
      <w:r w:rsidRPr="003C097A">
        <w:rPr>
          <w:rFonts w:asciiTheme="minorHAnsi" w:hAnsiTheme="minorHAnsi"/>
          <w:b/>
          <w:i/>
          <w:sz w:val="16"/>
          <w:szCs w:val="16"/>
          <w:u w:val="single"/>
        </w:rPr>
        <w:t>Beograd</w:t>
      </w:r>
      <w:r w:rsidR="00EB1010" w:rsidRPr="003C097A">
        <w:rPr>
          <w:rFonts w:asciiTheme="minorHAnsi" w:hAnsiTheme="minorHAnsi"/>
          <w:b/>
          <w:i/>
          <w:sz w:val="16"/>
          <w:szCs w:val="16"/>
          <w:u w:val="single"/>
        </w:rPr>
        <w:t xml:space="preserve"> </w:t>
      </w:r>
      <w:r w:rsidRPr="003C097A">
        <w:rPr>
          <w:rFonts w:asciiTheme="minorHAnsi" w:hAnsiTheme="minorHAnsi"/>
          <w:i/>
          <w:sz w:val="16"/>
          <w:szCs w:val="16"/>
        </w:rPr>
        <w:t xml:space="preserve">- </w:t>
      </w:r>
      <w:r w:rsidRPr="003C097A">
        <w:rPr>
          <w:rFonts w:asciiTheme="minorHAnsi" w:hAnsiTheme="minorHAnsi"/>
          <w:b/>
          <w:i/>
          <w:sz w:val="16"/>
          <w:szCs w:val="16"/>
          <w:u w:val="single"/>
        </w:rPr>
        <w:t>NOVI BEOGRAD</w:t>
      </w:r>
      <w:r w:rsidRPr="003C097A">
        <w:rPr>
          <w:rFonts w:asciiTheme="minorHAnsi" w:hAnsiTheme="minorHAnsi"/>
          <w:b/>
          <w:i/>
          <w:sz w:val="16"/>
          <w:szCs w:val="16"/>
        </w:rPr>
        <w:t xml:space="preserve"> </w:t>
      </w:r>
      <w:proofErr w:type="spellStart"/>
      <w:r w:rsidRPr="003C097A">
        <w:rPr>
          <w:rFonts w:asciiTheme="minorHAnsi" w:hAnsiTheme="minorHAnsi"/>
          <w:i/>
          <w:sz w:val="16"/>
          <w:szCs w:val="16"/>
        </w:rPr>
        <w:t>ul</w:t>
      </w:r>
      <w:proofErr w:type="spellEnd"/>
      <w:r w:rsidRPr="003C097A">
        <w:rPr>
          <w:rFonts w:asciiTheme="minorHAnsi" w:hAnsiTheme="minorHAnsi"/>
          <w:i/>
          <w:sz w:val="16"/>
          <w:szCs w:val="16"/>
        </w:rPr>
        <w:t xml:space="preserve">. </w:t>
      </w:r>
      <w:proofErr w:type="spellStart"/>
      <w:r w:rsidRPr="003C097A">
        <w:rPr>
          <w:rFonts w:asciiTheme="minorHAnsi" w:hAnsiTheme="minorHAnsi"/>
          <w:i/>
          <w:sz w:val="16"/>
          <w:szCs w:val="16"/>
        </w:rPr>
        <w:t>Jurija</w:t>
      </w:r>
      <w:proofErr w:type="spellEnd"/>
      <w:r w:rsidRPr="003C097A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Pr="003C097A">
        <w:rPr>
          <w:rFonts w:asciiTheme="minorHAnsi" w:hAnsiTheme="minorHAnsi"/>
          <w:i/>
          <w:sz w:val="16"/>
          <w:szCs w:val="16"/>
        </w:rPr>
        <w:t>Gagarina</w:t>
      </w:r>
      <w:proofErr w:type="spellEnd"/>
      <w:r w:rsidRPr="003C097A">
        <w:rPr>
          <w:rFonts w:asciiTheme="minorHAnsi" w:hAnsiTheme="minorHAnsi"/>
          <w:i/>
          <w:sz w:val="16"/>
          <w:szCs w:val="16"/>
        </w:rPr>
        <w:t xml:space="preserve"> br.12a lok.7 </w:t>
      </w:r>
      <w:proofErr w:type="spellStart"/>
      <w:r w:rsidRPr="003C097A">
        <w:rPr>
          <w:rFonts w:asciiTheme="minorHAnsi" w:hAnsiTheme="minorHAnsi"/>
          <w:b/>
          <w:i/>
          <w:sz w:val="16"/>
          <w:szCs w:val="16"/>
        </w:rPr>
        <w:t>Belvill</w:t>
      </w:r>
      <w:proofErr w:type="spellEnd"/>
      <w:r w:rsidRPr="003C097A">
        <w:rPr>
          <w:rFonts w:asciiTheme="minorHAnsi" w:hAnsiTheme="minorHAnsi"/>
          <w:b/>
          <w:i/>
          <w:sz w:val="16"/>
          <w:szCs w:val="16"/>
        </w:rPr>
        <w:t xml:space="preserve"> </w:t>
      </w:r>
      <w:proofErr w:type="spellStart"/>
      <w:r w:rsidRPr="003C097A">
        <w:rPr>
          <w:rFonts w:asciiTheme="minorHAnsi" w:hAnsiTheme="minorHAnsi"/>
          <w:b/>
          <w:i/>
          <w:sz w:val="16"/>
          <w:szCs w:val="16"/>
        </w:rPr>
        <w:t>zgrada</w:t>
      </w:r>
      <w:proofErr w:type="spellEnd"/>
      <w:r w:rsidRPr="003C097A">
        <w:rPr>
          <w:rFonts w:asciiTheme="minorHAnsi" w:hAnsiTheme="minorHAnsi"/>
          <w:b/>
          <w:i/>
          <w:sz w:val="16"/>
          <w:szCs w:val="16"/>
        </w:rPr>
        <w:t xml:space="preserve"> Iris</w:t>
      </w:r>
      <w:proofErr w:type="gramStart"/>
      <w:r w:rsidRPr="003C097A">
        <w:rPr>
          <w:rFonts w:asciiTheme="minorHAnsi" w:hAnsiTheme="minorHAnsi"/>
          <w:i/>
          <w:sz w:val="16"/>
          <w:szCs w:val="16"/>
        </w:rPr>
        <w:t>;</w:t>
      </w:r>
      <w:r w:rsidR="004424AA" w:rsidRPr="003C097A">
        <w:rPr>
          <w:rFonts w:asciiTheme="minorHAnsi" w:hAnsiTheme="minorHAnsi"/>
          <w:i/>
          <w:sz w:val="16"/>
          <w:szCs w:val="16"/>
        </w:rPr>
        <w:t xml:space="preserve">  </w:t>
      </w:r>
      <w:r w:rsidRPr="003C097A">
        <w:rPr>
          <w:rFonts w:asciiTheme="minorHAnsi" w:hAnsiTheme="minorHAnsi"/>
          <w:b/>
          <w:i/>
          <w:sz w:val="16"/>
          <w:szCs w:val="16"/>
          <w:u w:val="single"/>
        </w:rPr>
        <w:t>BANOVO</w:t>
      </w:r>
      <w:proofErr w:type="gramEnd"/>
      <w:r w:rsidRPr="003C097A">
        <w:rPr>
          <w:rFonts w:asciiTheme="minorHAnsi" w:hAnsiTheme="minorHAnsi"/>
          <w:b/>
          <w:i/>
          <w:sz w:val="16"/>
          <w:szCs w:val="16"/>
          <w:u w:val="single"/>
        </w:rPr>
        <w:t xml:space="preserve"> BRDO</w:t>
      </w:r>
      <w:r w:rsidRPr="003C097A">
        <w:rPr>
          <w:rFonts w:asciiTheme="minorHAnsi" w:hAnsiTheme="minorHAnsi"/>
          <w:b/>
          <w:i/>
          <w:sz w:val="16"/>
          <w:szCs w:val="16"/>
        </w:rPr>
        <w:t xml:space="preserve"> </w:t>
      </w:r>
      <w:proofErr w:type="spellStart"/>
      <w:r w:rsidRPr="003C097A">
        <w:rPr>
          <w:rFonts w:asciiTheme="minorHAnsi" w:hAnsiTheme="minorHAnsi"/>
          <w:i/>
          <w:sz w:val="16"/>
          <w:szCs w:val="16"/>
        </w:rPr>
        <w:t>ul</w:t>
      </w:r>
      <w:proofErr w:type="spellEnd"/>
      <w:r w:rsidRPr="003C097A">
        <w:rPr>
          <w:rFonts w:asciiTheme="minorHAnsi" w:hAnsiTheme="minorHAnsi"/>
          <w:i/>
          <w:sz w:val="16"/>
          <w:szCs w:val="16"/>
        </w:rPr>
        <w:t xml:space="preserve">. </w:t>
      </w:r>
      <w:proofErr w:type="spellStart"/>
      <w:proofErr w:type="gramStart"/>
      <w:r w:rsidRPr="003C097A">
        <w:rPr>
          <w:rFonts w:asciiTheme="minorHAnsi" w:hAnsiTheme="minorHAnsi"/>
          <w:i/>
          <w:sz w:val="16"/>
          <w:szCs w:val="16"/>
        </w:rPr>
        <w:t>Požeška</w:t>
      </w:r>
      <w:proofErr w:type="spellEnd"/>
      <w:r w:rsidRPr="003C097A">
        <w:rPr>
          <w:rFonts w:asciiTheme="minorHAnsi" w:hAnsiTheme="minorHAnsi"/>
          <w:i/>
          <w:sz w:val="16"/>
          <w:szCs w:val="16"/>
        </w:rPr>
        <w:t xml:space="preserve"> br.79 – I sprat TC City hall.</w:t>
      </w:r>
      <w:proofErr w:type="gramEnd"/>
      <w:r w:rsidR="003C097A">
        <w:rPr>
          <w:rFonts w:asciiTheme="minorHAnsi" w:hAnsiTheme="minorHAnsi"/>
          <w:i/>
          <w:sz w:val="16"/>
          <w:szCs w:val="16"/>
        </w:rPr>
        <w:t xml:space="preserve"> </w:t>
      </w:r>
      <w:r w:rsidRPr="003C097A">
        <w:rPr>
          <w:rFonts w:asciiTheme="minorHAnsi" w:hAnsiTheme="minorHAnsi"/>
          <w:i/>
          <w:sz w:val="16"/>
          <w:szCs w:val="16"/>
        </w:rPr>
        <w:t>/</w:t>
      </w:r>
      <w:r w:rsidR="004424AA" w:rsidRPr="003C097A">
        <w:rPr>
          <w:rFonts w:asciiTheme="minorHAnsi" w:hAnsiTheme="minorHAnsi"/>
          <w:i/>
          <w:sz w:val="16"/>
          <w:szCs w:val="16"/>
        </w:rPr>
        <w:t xml:space="preserve"> </w:t>
      </w:r>
      <w:r w:rsidRPr="003C097A">
        <w:rPr>
          <w:rFonts w:asciiTheme="minorHAnsi" w:hAnsiTheme="minorHAnsi"/>
          <w:i/>
          <w:sz w:val="16"/>
          <w:szCs w:val="16"/>
          <w:u w:val="single"/>
        </w:rPr>
        <w:t xml:space="preserve"> </w:t>
      </w:r>
    </w:p>
    <w:p w:rsidR="00EB1010" w:rsidRPr="003C097A" w:rsidRDefault="00A23222" w:rsidP="004424AA">
      <w:pPr>
        <w:spacing w:before="85"/>
        <w:ind w:right="169"/>
        <w:jc w:val="center"/>
        <w:rPr>
          <w:rFonts w:asciiTheme="minorHAnsi" w:hAnsiTheme="minorHAnsi"/>
          <w:i/>
          <w:sz w:val="16"/>
          <w:szCs w:val="16"/>
        </w:rPr>
      </w:pPr>
      <w:proofErr w:type="spellStart"/>
      <w:proofErr w:type="gramStart"/>
      <w:r w:rsidRPr="003C097A">
        <w:rPr>
          <w:rFonts w:asciiTheme="minorHAnsi" w:hAnsiTheme="minorHAnsi"/>
          <w:b/>
          <w:i/>
          <w:sz w:val="16"/>
          <w:szCs w:val="16"/>
          <w:u w:val="single"/>
        </w:rPr>
        <w:t>Kruševac</w:t>
      </w:r>
      <w:proofErr w:type="spellEnd"/>
      <w:r w:rsidRPr="003C097A">
        <w:rPr>
          <w:rFonts w:asciiTheme="minorHAnsi" w:hAnsiTheme="minorHAnsi"/>
          <w:b/>
          <w:i/>
          <w:sz w:val="16"/>
          <w:szCs w:val="16"/>
          <w:u w:val="single"/>
        </w:rPr>
        <w:t xml:space="preserve"> </w:t>
      </w:r>
      <w:r w:rsidRPr="003C097A">
        <w:rPr>
          <w:rFonts w:asciiTheme="minorHAnsi" w:hAnsiTheme="minorHAnsi"/>
          <w:i/>
          <w:sz w:val="16"/>
          <w:szCs w:val="16"/>
        </w:rPr>
        <w:t xml:space="preserve">– </w:t>
      </w:r>
      <w:proofErr w:type="spellStart"/>
      <w:r w:rsidRPr="003C097A">
        <w:rPr>
          <w:rFonts w:asciiTheme="minorHAnsi" w:hAnsiTheme="minorHAnsi"/>
          <w:i/>
          <w:sz w:val="16"/>
          <w:szCs w:val="16"/>
        </w:rPr>
        <w:t>ul</w:t>
      </w:r>
      <w:proofErr w:type="spellEnd"/>
      <w:r w:rsidRPr="003C097A">
        <w:rPr>
          <w:rFonts w:asciiTheme="minorHAnsi" w:hAnsiTheme="minorHAnsi"/>
          <w:i/>
          <w:sz w:val="16"/>
          <w:szCs w:val="16"/>
        </w:rPr>
        <w:t>.</w:t>
      </w:r>
      <w:proofErr w:type="gramEnd"/>
      <w:r w:rsidRPr="003C097A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proofErr w:type="gramStart"/>
      <w:r w:rsidRPr="003C097A">
        <w:rPr>
          <w:rFonts w:asciiTheme="minorHAnsi" w:hAnsiTheme="minorHAnsi"/>
          <w:i/>
          <w:sz w:val="16"/>
          <w:szCs w:val="16"/>
        </w:rPr>
        <w:t>Majke</w:t>
      </w:r>
      <w:proofErr w:type="spellEnd"/>
      <w:r w:rsidRPr="003C097A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Pr="003C097A">
        <w:rPr>
          <w:rFonts w:asciiTheme="minorHAnsi" w:hAnsiTheme="minorHAnsi"/>
          <w:i/>
          <w:sz w:val="16"/>
          <w:szCs w:val="16"/>
        </w:rPr>
        <w:t>Jugovića</w:t>
      </w:r>
      <w:proofErr w:type="spellEnd"/>
      <w:r w:rsidRPr="003C097A">
        <w:rPr>
          <w:rFonts w:asciiTheme="minorHAnsi" w:hAnsiTheme="minorHAnsi"/>
          <w:i/>
          <w:sz w:val="16"/>
          <w:szCs w:val="16"/>
        </w:rPr>
        <w:t xml:space="preserve"> br.29 </w:t>
      </w:r>
      <w:r w:rsidRPr="003C097A">
        <w:rPr>
          <w:rFonts w:asciiTheme="minorHAnsi" w:hAnsiTheme="minorHAnsi"/>
          <w:i/>
          <w:w w:val="110"/>
          <w:sz w:val="16"/>
          <w:szCs w:val="16"/>
        </w:rPr>
        <w:t xml:space="preserve">/ </w:t>
      </w:r>
      <w:r w:rsidRPr="003C097A">
        <w:rPr>
          <w:rFonts w:asciiTheme="minorHAnsi" w:hAnsiTheme="minorHAnsi"/>
          <w:b/>
          <w:i/>
          <w:sz w:val="16"/>
          <w:szCs w:val="16"/>
          <w:u w:val="single"/>
        </w:rPr>
        <w:t>Novi Sad</w:t>
      </w:r>
      <w:r w:rsidRPr="003C097A">
        <w:rPr>
          <w:rFonts w:asciiTheme="minorHAnsi" w:hAnsiTheme="minorHAnsi"/>
          <w:b/>
          <w:i/>
          <w:sz w:val="16"/>
          <w:szCs w:val="16"/>
        </w:rPr>
        <w:t xml:space="preserve"> </w:t>
      </w:r>
      <w:r w:rsidRPr="003C097A">
        <w:rPr>
          <w:rFonts w:asciiTheme="minorHAnsi" w:hAnsiTheme="minorHAnsi"/>
          <w:i/>
          <w:sz w:val="16"/>
          <w:szCs w:val="16"/>
        </w:rPr>
        <w:t>–</w:t>
      </w:r>
      <w:proofErr w:type="spellStart"/>
      <w:r w:rsidRPr="003C097A">
        <w:rPr>
          <w:rFonts w:asciiTheme="minorHAnsi" w:hAnsiTheme="minorHAnsi"/>
          <w:i/>
          <w:sz w:val="16"/>
          <w:szCs w:val="16"/>
        </w:rPr>
        <w:t>ul</w:t>
      </w:r>
      <w:proofErr w:type="spellEnd"/>
      <w:r w:rsidRPr="003C097A">
        <w:rPr>
          <w:rFonts w:asciiTheme="minorHAnsi" w:hAnsiTheme="minorHAnsi"/>
          <w:i/>
          <w:sz w:val="16"/>
          <w:szCs w:val="16"/>
        </w:rPr>
        <w:t>.</w:t>
      </w:r>
      <w:proofErr w:type="gramEnd"/>
      <w:r w:rsidRPr="003C097A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="004424AA" w:rsidRPr="003C097A">
        <w:rPr>
          <w:rFonts w:asciiTheme="minorHAnsi" w:hAnsiTheme="minorHAnsi"/>
          <w:i/>
          <w:sz w:val="16"/>
          <w:szCs w:val="16"/>
        </w:rPr>
        <w:t>Jevrejska</w:t>
      </w:r>
      <w:proofErr w:type="spellEnd"/>
      <w:r w:rsidR="004424AA" w:rsidRPr="003C097A">
        <w:rPr>
          <w:rFonts w:asciiTheme="minorHAnsi" w:hAnsiTheme="minorHAnsi"/>
          <w:i/>
          <w:sz w:val="16"/>
          <w:szCs w:val="16"/>
        </w:rPr>
        <w:t xml:space="preserve"> br.14 </w:t>
      </w:r>
      <w:proofErr w:type="spellStart"/>
      <w:r w:rsidR="00763710">
        <w:rPr>
          <w:rFonts w:asciiTheme="minorHAnsi" w:hAnsiTheme="minorHAnsi"/>
          <w:i/>
          <w:sz w:val="16"/>
          <w:szCs w:val="16"/>
        </w:rPr>
        <w:t>lokal</w:t>
      </w:r>
      <w:proofErr w:type="spellEnd"/>
      <w:r w:rsidR="004424AA" w:rsidRPr="003C097A">
        <w:rPr>
          <w:rFonts w:asciiTheme="minorHAnsi" w:hAnsiTheme="minorHAnsi"/>
          <w:i/>
          <w:sz w:val="16"/>
          <w:szCs w:val="16"/>
        </w:rPr>
        <w:t xml:space="preserve"> 3</w:t>
      </w:r>
    </w:p>
    <w:p w:rsidR="00A23222" w:rsidRPr="003C097A" w:rsidRDefault="003C097A" w:rsidP="003C097A">
      <w:pPr>
        <w:ind w:left="4321" w:right="170" w:firstLine="720"/>
        <w:rPr>
          <w:rFonts w:asciiTheme="minorHAnsi" w:hAnsiTheme="minorHAnsi"/>
          <w:i/>
          <w:sz w:val="16"/>
          <w:szCs w:val="16"/>
          <w:u w:val="single"/>
        </w:rPr>
      </w:pPr>
      <w:r w:rsidRPr="003C097A">
        <w:rPr>
          <w:rFonts w:ascii="Monotype Corsiva" w:hAnsi="Monotype Corsiva"/>
          <w:b/>
          <w:i/>
          <w:sz w:val="36"/>
          <w:szCs w:val="16"/>
        </w:rPr>
        <w:t xml:space="preserve">           </w:t>
      </w:r>
      <w:proofErr w:type="spellStart"/>
      <w:r w:rsidR="004424AA" w:rsidRPr="003C097A">
        <w:rPr>
          <w:rFonts w:ascii="Monotype Corsiva" w:hAnsi="Monotype Corsiva"/>
          <w:b/>
          <w:i/>
          <w:sz w:val="36"/>
          <w:szCs w:val="16"/>
          <w:u w:val="single"/>
        </w:rPr>
        <w:t>Za</w:t>
      </w:r>
      <w:proofErr w:type="spellEnd"/>
      <w:r w:rsidR="004424AA" w:rsidRPr="003C097A">
        <w:rPr>
          <w:rFonts w:ascii="Monotype Corsiva" w:hAnsi="Monotype Corsiva"/>
          <w:b/>
          <w:i/>
          <w:sz w:val="36"/>
          <w:szCs w:val="16"/>
          <w:u w:val="single"/>
        </w:rPr>
        <w:t xml:space="preserve"> </w:t>
      </w:r>
      <w:proofErr w:type="spellStart"/>
      <w:r w:rsidR="004424AA" w:rsidRPr="003C097A">
        <w:rPr>
          <w:rFonts w:ascii="Monotype Corsiva" w:hAnsi="Monotype Corsiva"/>
          <w:b/>
          <w:i/>
          <w:sz w:val="36"/>
          <w:szCs w:val="16"/>
          <w:u w:val="single"/>
        </w:rPr>
        <w:t>kilometar</w:t>
      </w:r>
      <w:proofErr w:type="spellEnd"/>
      <w:r w:rsidR="004424AA" w:rsidRPr="003C097A">
        <w:rPr>
          <w:rFonts w:ascii="Monotype Corsiva" w:hAnsi="Monotype Corsiva"/>
          <w:b/>
          <w:i/>
          <w:sz w:val="36"/>
          <w:szCs w:val="16"/>
          <w:u w:val="single"/>
        </w:rPr>
        <w:t xml:space="preserve"> </w:t>
      </w:r>
      <w:proofErr w:type="spellStart"/>
      <w:proofErr w:type="gramStart"/>
      <w:r w:rsidR="004424AA" w:rsidRPr="003C097A">
        <w:rPr>
          <w:rFonts w:ascii="Monotype Corsiva" w:hAnsi="Monotype Corsiva"/>
          <w:b/>
          <w:i/>
          <w:sz w:val="36"/>
          <w:szCs w:val="16"/>
          <w:u w:val="single"/>
        </w:rPr>
        <w:t>ispred</w:t>
      </w:r>
      <w:proofErr w:type="spellEnd"/>
      <w:r w:rsidR="00EB1010" w:rsidRPr="003C097A">
        <w:rPr>
          <w:rFonts w:ascii="Monotype Corsiva" w:hAnsi="Monotype Corsiva"/>
          <w:b/>
          <w:i/>
          <w:sz w:val="36"/>
          <w:szCs w:val="16"/>
          <w:u w:val="single"/>
        </w:rPr>
        <w:t xml:space="preserve"> </w:t>
      </w:r>
      <w:r w:rsidR="004424AA" w:rsidRPr="003C097A">
        <w:rPr>
          <w:rFonts w:ascii="Monotype Corsiva" w:hAnsi="Monotype Corsiva"/>
          <w:b/>
          <w:i/>
          <w:spacing w:val="-67"/>
          <w:sz w:val="36"/>
          <w:szCs w:val="16"/>
          <w:u w:val="single"/>
        </w:rPr>
        <w:t xml:space="preserve"> </w:t>
      </w:r>
      <w:proofErr w:type="spellStart"/>
      <w:r w:rsidR="004424AA" w:rsidRPr="003C097A">
        <w:rPr>
          <w:rFonts w:ascii="Monotype Corsiva" w:hAnsi="Monotype Corsiva"/>
          <w:b/>
          <w:i/>
          <w:sz w:val="36"/>
          <w:szCs w:val="16"/>
          <w:u w:val="single"/>
        </w:rPr>
        <w:t>svih</w:t>
      </w:r>
      <w:proofErr w:type="spellEnd"/>
      <w:proofErr w:type="gramEnd"/>
      <w:r w:rsidR="004424AA" w:rsidRPr="003C097A">
        <w:rPr>
          <w:rFonts w:ascii="Monotype Corsiva" w:hAnsi="Monotype Corsiva"/>
          <w:b/>
          <w:i/>
          <w:sz w:val="36"/>
          <w:szCs w:val="16"/>
          <w:u w:val="single"/>
        </w:rPr>
        <w:t>…</w:t>
      </w:r>
      <w:r w:rsidR="004424AA" w:rsidRPr="003C097A">
        <w:rPr>
          <w:rFonts w:asciiTheme="minorHAnsi" w:hAnsiTheme="minorHAnsi"/>
          <w:i/>
          <w:sz w:val="36"/>
          <w:szCs w:val="16"/>
        </w:rPr>
        <w:t xml:space="preserve">        </w:t>
      </w:r>
      <w:r w:rsidR="00EB1010" w:rsidRPr="003C097A">
        <w:rPr>
          <w:rFonts w:asciiTheme="minorHAnsi" w:hAnsiTheme="minorHAnsi"/>
          <w:i/>
          <w:sz w:val="16"/>
          <w:szCs w:val="16"/>
        </w:rPr>
        <w:tab/>
      </w:r>
      <w:r>
        <w:rPr>
          <w:rFonts w:asciiTheme="minorHAnsi" w:hAnsiTheme="minorHAnsi"/>
          <w:i/>
          <w:sz w:val="16"/>
          <w:szCs w:val="16"/>
        </w:rPr>
        <w:tab/>
      </w:r>
      <w:r>
        <w:rPr>
          <w:rFonts w:asciiTheme="minorHAnsi" w:hAnsiTheme="minorHAnsi"/>
          <w:i/>
          <w:sz w:val="16"/>
          <w:szCs w:val="16"/>
        </w:rPr>
        <w:tab/>
      </w:r>
      <w:r w:rsidR="004424AA" w:rsidRPr="003C097A">
        <w:rPr>
          <w:rFonts w:asciiTheme="minorHAnsi" w:hAnsiTheme="minorHAnsi"/>
          <w:i/>
          <w:w w:val="90"/>
          <w:sz w:val="18"/>
          <w:szCs w:val="16"/>
          <w:u w:val="single"/>
        </w:rPr>
        <w:t xml:space="preserve">Program </w:t>
      </w:r>
      <w:proofErr w:type="spellStart"/>
      <w:r w:rsidR="004424AA" w:rsidRPr="003C097A">
        <w:rPr>
          <w:rFonts w:asciiTheme="minorHAnsi" w:hAnsiTheme="minorHAnsi"/>
          <w:i/>
          <w:w w:val="90"/>
          <w:sz w:val="18"/>
          <w:szCs w:val="16"/>
          <w:u w:val="single"/>
        </w:rPr>
        <w:t>broj</w:t>
      </w:r>
      <w:proofErr w:type="spellEnd"/>
      <w:r w:rsidR="004424AA" w:rsidRPr="003C097A">
        <w:rPr>
          <w:rFonts w:asciiTheme="minorHAnsi" w:hAnsiTheme="minorHAnsi"/>
          <w:i/>
          <w:w w:val="90"/>
          <w:sz w:val="18"/>
          <w:szCs w:val="16"/>
          <w:u w:val="single"/>
        </w:rPr>
        <w:t xml:space="preserve"> </w:t>
      </w:r>
      <w:r w:rsidR="00A92AAA">
        <w:rPr>
          <w:rFonts w:asciiTheme="minorHAnsi" w:hAnsiTheme="minorHAnsi"/>
          <w:i/>
          <w:w w:val="90"/>
          <w:sz w:val="18"/>
          <w:szCs w:val="16"/>
          <w:u w:val="single"/>
        </w:rPr>
        <w:t>26-S/</w:t>
      </w:r>
      <w:proofErr w:type="gramStart"/>
      <w:r w:rsidR="00A92AAA">
        <w:rPr>
          <w:rFonts w:asciiTheme="minorHAnsi" w:hAnsiTheme="minorHAnsi"/>
          <w:i/>
          <w:w w:val="90"/>
          <w:sz w:val="18"/>
          <w:szCs w:val="16"/>
          <w:u w:val="single"/>
        </w:rPr>
        <w:t xml:space="preserve">2019 </w:t>
      </w:r>
      <w:r w:rsidR="004424AA" w:rsidRPr="003C097A">
        <w:rPr>
          <w:rFonts w:asciiTheme="minorHAnsi" w:hAnsiTheme="minorHAnsi"/>
          <w:i/>
          <w:w w:val="90"/>
          <w:sz w:val="18"/>
          <w:szCs w:val="16"/>
          <w:u w:val="single"/>
        </w:rPr>
        <w:t xml:space="preserve"> </w:t>
      </w:r>
      <w:proofErr w:type="spellStart"/>
      <w:r w:rsidR="004424AA" w:rsidRPr="003C097A">
        <w:rPr>
          <w:rFonts w:asciiTheme="minorHAnsi" w:hAnsiTheme="minorHAnsi"/>
          <w:i/>
          <w:w w:val="90"/>
          <w:sz w:val="18"/>
          <w:szCs w:val="16"/>
          <w:u w:val="single"/>
        </w:rPr>
        <w:t>od</w:t>
      </w:r>
      <w:proofErr w:type="spellEnd"/>
      <w:proofErr w:type="gramEnd"/>
      <w:r w:rsidR="004424AA" w:rsidRPr="003C097A">
        <w:rPr>
          <w:rFonts w:asciiTheme="minorHAnsi" w:hAnsiTheme="minorHAnsi"/>
          <w:i/>
          <w:w w:val="90"/>
          <w:sz w:val="18"/>
          <w:szCs w:val="16"/>
          <w:u w:val="single"/>
        </w:rPr>
        <w:t xml:space="preserve"> </w:t>
      </w:r>
      <w:r w:rsidR="00A92AAA">
        <w:rPr>
          <w:rFonts w:asciiTheme="minorHAnsi" w:hAnsiTheme="minorHAnsi"/>
          <w:i/>
          <w:w w:val="90"/>
          <w:sz w:val="18"/>
          <w:szCs w:val="16"/>
          <w:u w:val="single"/>
        </w:rPr>
        <w:t xml:space="preserve"> 30.07.2019</w:t>
      </w:r>
      <w:r w:rsidR="004424AA" w:rsidRPr="003C097A">
        <w:rPr>
          <w:rFonts w:asciiTheme="minorHAnsi" w:hAnsiTheme="minorHAnsi"/>
          <w:i/>
          <w:w w:val="90"/>
          <w:sz w:val="18"/>
          <w:szCs w:val="16"/>
          <w:u w:val="single"/>
        </w:rPr>
        <w:t>.</w:t>
      </w:r>
      <w:r w:rsidR="00A92AAA">
        <w:rPr>
          <w:rFonts w:asciiTheme="minorHAnsi" w:hAnsiTheme="minorHAnsi"/>
          <w:i/>
          <w:w w:val="90"/>
          <w:sz w:val="18"/>
          <w:szCs w:val="16"/>
          <w:u w:val="single"/>
        </w:rPr>
        <w:t>god.</w:t>
      </w:r>
    </w:p>
    <w:sectPr w:rsidR="00A23222" w:rsidRPr="003C097A" w:rsidSect="00EF318E">
      <w:pgSz w:w="15840" w:h="12240" w:orient="landscape"/>
      <w:pgMar w:top="270" w:right="270" w:bottom="27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C6C"/>
    <w:multiLevelType w:val="hybridMultilevel"/>
    <w:tmpl w:val="BA6A0AD0"/>
    <w:lvl w:ilvl="0" w:tplc="1F76548E">
      <w:start w:val="12"/>
      <w:numFmt w:val="decimal"/>
      <w:lvlText w:val="%1."/>
      <w:lvlJc w:val="left"/>
      <w:pPr>
        <w:ind w:left="693" w:hanging="220"/>
      </w:pPr>
      <w:rPr>
        <w:rFonts w:ascii="Arial" w:eastAsia="Arial" w:hAnsi="Arial" w:cs="Arial" w:hint="default"/>
        <w:b/>
        <w:bCs/>
        <w:i/>
        <w:spacing w:val="-1"/>
        <w:w w:val="91"/>
        <w:sz w:val="15"/>
        <w:szCs w:val="15"/>
        <w:lang w:val="en-US" w:eastAsia="en-US" w:bidi="en-US"/>
      </w:rPr>
    </w:lvl>
    <w:lvl w:ilvl="1" w:tplc="330EFC50">
      <w:numFmt w:val="bullet"/>
      <w:lvlText w:val="•"/>
      <w:lvlJc w:val="left"/>
      <w:pPr>
        <w:ind w:left="2200" w:hanging="220"/>
      </w:pPr>
      <w:rPr>
        <w:rFonts w:hint="default"/>
        <w:lang w:val="en-US" w:eastAsia="en-US" w:bidi="en-US"/>
      </w:rPr>
    </w:lvl>
    <w:lvl w:ilvl="2" w:tplc="10ECAA24">
      <w:numFmt w:val="bullet"/>
      <w:lvlText w:val="•"/>
      <w:lvlJc w:val="left"/>
      <w:pPr>
        <w:ind w:left="3700" w:hanging="220"/>
      </w:pPr>
      <w:rPr>
        <w:rFonts w:hint="default"/>
        <w:lang w:val="en-US" w:eastAsia="en-US" w:bidi="en-US"/>
      </w:rPr>
    </w:lvl>
    <w:lvl w:ilvl="3" w:tplc="B2C8220C">
      <w:numFmt w:val="bullet"/>
      <w:lvlText w:val="•"/>
      <w:lvlJc w:val="left"/>
      <w:pPr>
        <w:ind w:left="5200" w:hanging="220"/>
      </w:pPr>
      <w:rPr>
        <w:rFonts w:hint="default"/>
        <w:lang w:val="en-US" w:eastAsia="en-US" w:bidi="en-US"/>
      </w:rPr>
    </w:lvl>
    <w:lvl w:ilvl="4" w:tplc="77F682CC">
      <w:numFmt w:val="bullet"/>
      <w:lvlText w:val="•"/>
      <w:lvlJc w:val="left"/>
      <w:pPr>
        <w:ind w:left="6700" w:hanging="220"/>
      </w:pPr>
      <w:rPr>
        <w:rFonts w:hint="default"/>
        <w:lang w:val="en-US" w:eastAsia="en-US" w:bidi="en-US"/>
      </w:rPr>
    </w:lvl>
    <w:lvl w:ilvl="5" w:tplc="4022B50E">
      <w:numFmt w:val="bullet"/>
      <w:lvlText w:val="•"/>
      <w:lvlJc w:val="left"/>
      <w:pPr>
        <w:ind w:left="8200" w:hanging="220"/>
      </w:pPr>
      <w:rPr>
        <w:rFonts w:hint="default"/>
        <w:lang w:val="en-US" w:eastAsia="en-US" w:bidi="en-US"/>
      </w:rPr>
    </w:lvl>
    <w:lvl w:ilvl="6" w:tplc="66EAB674">
      <w:numFmt w:val="bullet"/>
      <w:lvlText w:val="•"/>
      <w:lvlJc w:val="left"/>
      <w:pPr>
        <w:ind w:left="9700" w:hanging="220"/>
      </w:pPr>
      <w:rPr>
        <w:rFonts w:hint="default"/>
        <w:lang w:val="en-US" w:eastAsia="en-US" w:bidi="en-US"/>
      </w:rPr>
    </w:lvl>
    <w:lvl w:ilvl="7" w:tplc="2B280038">
      <w:numFmt w:val="bullet"/>
      <w:lvlText w:val="•"/>
      <w:lvlJc w:val="left"/>
      <w:pPr>
        <w:ind w:left="11200" w:hanging="220"/>
      </w:pPr>
      <w:rPr>
        <w:rFonts w:hint="default"/>
        <w:lang w:val="en-US" w:eastAsia="en-US" w:bidi="en-US"/>
      </w:rPr>
    </w:lvl>
    <w:lvl w:ilvl="8" w:tplc="AAEE0170">
      <w:numFmt w:val="bullet"/>
      <w:lvlText w:val="•"/>
      <w:lvlJc w:val="left"/>
      <w:pPr>
        <w:ind w:left="12700" w:hanging="220"/>
      </w:pPr>
      <w:rPr>
        <w:rFonts w:hint="default"/>
        <w:lang w:val="en-US" w:eastAsia="en-US" w:bidi="en-US"/>
      </w:rPr>
    </w:lvl>
  </w:abstractNum>
  <w:abstractNum w:abstractNumId="1">
    <w:nsid w:val="4134354F"/>
    <w:multiLevelType w:val="hybridMultilevel"/>
    <w:tmpl w:val="CF20851E"/>
    <w:lvl w:ilvl="0" w:tplc="33DAB24A">
      <w:start w:val="1"/>
      <w:numFmt w:val="decimal"/>
      <w:lvlText w:val="%1."/>
      <w:lvlJc w:val="left"/>
      <w:pPr>
        <w:ind w:left="474" w:hanging="133"/>
      </w:pPr>
      <w:rPr>
        <w:rFonts w:ascii="Arial" w:eastAsia="Arial" w:hAnsi="Arial" w:cs="Arial" w:hint="default"/>
        <w:b/>
        <w:bCs/>
        <w:i/>
        <w:w w:val="93"/>
        <w:sz w:val="15"/>
        <w:szCs w:val="15"/>
        <w:lang w:val="en-US" w:eastAsia="en-US" w:bidi="en-US"/>
      </w:rPr>
    </w:lvl>
    <w:lvl w:ilvl="1" w:tplc="49FA55EA">
      <w:numFmt w:val="bullet"/>
      <w:lvlText w:val="•"/>
      <w:lvlJc w:val="left"/>
      <w:pPr>
        <w:ind w:left="2002" w:hanging="133"/>
      </w:pPr>
      <w:rPr>
        <w:rFonts w:hint="default"/>
        <w:lang w:val="en-US" w:eastAsia="en-US" w:bidi="en-US"/>
      </w:rPr>
    </w:lvl>
    <w:lvl w:ilvl="2" w:tplc="8C367C3A">
      <w:numFmt w:val="bullet"/>
      <w:lvlText w:val="•"/>
      <w:lvlJc w:val="left"/>
      <w:pPr>
        <w:ind w:left="3524" w:hanging="133"/>
      </w:pPr>
      <w:rPr>
        <w:rFonts w:hint="default"/>
        <w:lang w:val="en-US" w:eastAsia="en-US" w:bidi="en-US"/>
      </w:rPr>
    </w:lvl>
    <w:lvl w:ilvl="3" w:tplc="45EE22A2">
      <w:numFmt w:val="bullet"/>
      <w:lvlText w:val="•"/>
      <w:lvlJc w:val="left"/>
      <w:pPr>
        <w:ind w:left="5046" w:hanging="133"/>
      </w:pPr>
      <w:rPr>
        <w:rFonts w:hint="default"/>
        <w:lang w:val="en-US" w:eastAsia="en-US" w:bidi="en-US"/>
      </w:rPr>
    </w:lvl>
    <w:lvl w:ilvl="4" w:tplc="ED3EE716">
      <w:numFmt w:val="bullet"/>
      <w:lvlText w:val="•"/>
      <w:lvlJc w:val="left"/>
      <w:pPr>
        <w:ind w:left="6568" w:hanging="133"/>
      </w:pPr>
      <w:rPr>
        <w:rFonts w:hint="default"/>
        <w:lang w:val="en-US" w:eastAsia="en-US" w:bidi="en-US"/>
      </w:rPr>
    </w:lvl>
    <w:lvl w:ilvl="5" w:tplc="E8440CB4">
      <w:numFmt w:val="bullet"/>
      <w:lvlText w:val="•"/>
      <w:lvlJc w:val="left"/>
      <w:pPr>
        <w:ind w:left="8090" w:hanging="133"/>
      </w:pPr>
      <w:rPr>
        <w:rFonts w:hint="default"/>
        <w:lang w:val="en-US" w:eastAsia="en-US" w:bidi="en-US"/>
      </w:rPr>
    </w:lvl>
    <w:lvl w:ilvl="6" w:tplc="D50827B0">
      <w:numFmt w:val="bullet"/>
      <w:lvlText w:val="•"/>
      <w:lvlJc w:val="left"/>
      <w:pPr>
        <w:ind w:left="9612" w:hanging="133"/>
      </w:pPr>
      <w:rPr>
        <w:rFonts w:hint="default"/>
        <w:lang w:val="en-US" w:eastAsia="en-US" w:bidi="en-US"/>
      </w:rPr>
    </w:lvl>
    <w:lvl w:ilvl="7" w:tplc="D1449DAC">
      <w:numFmt w:val="bullet"/>
      <w:lvlText w:val="•"/>
      <w:lvlJc w:val="left"/>
      <w:pPr>
        <w:ind w:left="11134" w:hanging="133"/>
      </w:pPr>
      <w:rPr>
        <w:rFonts w:hint="default"/>
        <w:lang w:val="en-US" w:eastAsia="en-US" w:bidi="en-US"/>
      </w:rPr>
    </w:lvl>
    <w:lvl w:ilvl="8" w:tplc="69FEB3BE">
      <w:numFmt w:val="bullet"/>
      <w:lvlText w:val="•"/>
      <w:lvlJc w:val="left"/>
      <w:pPr>
        <w:ind w:left="12656" w:hanging="133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905BBC"/>
    <w:rsid w:val="00030C7F"/>
    <w:rsid w:val="000F1341"/>
    <w:rsid w:val="00126B6E"/>
    <w:rsid w:val="00193F50"/>
    <w:rsid w:val="001F7F3D"/>
    <w:rsid w:val="002B51BC"/>
    <w:rsid w:val="00322EC5"/>
    <w:rsid w:val="00377E1C"/>
    <w:rsid w:val="003C097A"/>
    <w:rsid w:val="004029FF"/>
    <w:rsid w:val="004424AA"/>
    <w:rsid w:val="004C377C"/>
    <w:rsid w:val="005D4241"/>
    <w:rsid w:val="00612DF6"/>
    <w:rsid w:val="00656D1A"/>
    <w:rsid w:val="00695937"/>
    <w:rsid w:val="00763710"/>
    <w:rsid w:val="007B246F"/>
    <w:rsid w:val="007E4062"/>
    <w:rsid w:val="008034D7"/>
    <w:rsid w:val="00905BBC"/>
    <w:rsid w:val="00923F97"/>
    <w:rsid w:val="00925104"/>
    <w:rsid w:val="009308EC"/>
    <w:rsid w:val="009662F6"/>
    <w:rsid w:val="009971A8"/>
    <w:rsid w:val="00A23222"/>
    <w:rsid w:val="00A50589"/>
    <w:rsid w:val="00A92AAA"/>
    <w:rsid w:val="00AC11F7"/>
    <w:rsid w:val="00AD214E"/>
    <w:rsid w:val="00B808D7"/>
    <w:rsid w:val="00BF433A"/>
    <w:rsid w:val="00CA7A06"/>
    <w:rsid w:val="00CC3EB5"/>
    <w:rsid w:val="00D13E21"/>
    <w:rsid w:val="00EB1010"/>
    <w:rsid w:val="00EF318E"/>
    <w:rsid w:val="00F205D7"/>
    <w:rsid w:val="00F51BC3"/>
    <w:rsid w:val="00FE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5B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905BBC"/>
    <w:pPr>
      <w:ind w:left="464"/>
      <w:outlineLvl w:val="0"/>
    </w:pPr>
    <w:rPr>
      <w:b/>
      <w:bCs/>
      <w:i/>
      <w:sz w:val="20"/>
      <w:szCs w:val="20"/>
    </w:rPr>
  </w:style>
  <w:style w:type="paragraph" w:styleId="Heading2">
    <w:name w:val="heading 2"/>
    <w:basedOn w:val="Normal"/>
    <w:link w:val="Heading2Char"/>
    <w:uiPriority w:val="1"/>
    <w:qFormat/>
    <w:rsid w:val="00905BBC"/>
    <w:pPr>
      <w:spacing w:before="3"/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5BBC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905BBC"/>
    <w:pPr>
      <w:spacing w:before="2" w:line="270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BBC"/>
    <w:rPr>
      <w:rFonts w:ascii="Tahoma" w:eastAsia="Arial" w:hAnsi="Tahoma" w:cs="Tahoma"/>
      <w:sz w:val="16"/>
      <w:szCs w:val="16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905BBC"/>
    <w:rPr>
      <w:rFonts w:ascii="Arial" w:eastAsia="Arial" w:hAnsi="Arial" w:cs="Arial"/>
      <w:b/>
      <w:bCs/>
      <w:i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905BBC"/>
    <w:rPr>
      <w:rFonts w:ascii="Arial" w:eastAsia="Arial" w:hAnsi="Arial" w:cs="Arial"/>
      <w:i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A23222"/>
    <w:pPr>
      <w:ind w:left="474"/>
      <w:jc w:val="both"/>
    </w:pPr>
    <w:rPr>
      <w:i/>
      <w:sz w:val="17"/>
      <w:szCs w:val="17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A23222"/>
    <w:rPr>
      <w:rFonts w:ascii="Arial" w:eastAsia="Arial" w:hAnsi="Arial" w:cs="Arial"/>
      <w:i/>
      <w:sz w:val="17"/>
      <w:szCs w:val="17"/>
      <w:u w:val="single" w:color="000000"/>
      <w:lang w:bidi="en-US"/>
    </w:rPr>
  </w:style>
  <w:style w:type="paragraph" w:styleId="ListParagraph">
    <w:name w:val="List Paragraph"/>
    <w:basedOn w:val="Normal"/>
    <w:uiPriority w:val="1"/>
    <w:qFormat/>
    <w:rsid w:val="00A23222"/>
    <w:pPr>
      <w:spacing w:before="11"/>
      <w:ind w:left="474" w:hanging="219"/>
      <w:jc w:val="both"/>
    </w:pPr>
  </w:style>
  <w:style w:type="character" w:styleId="Strong">
    <w:name w:val="Strong"/>
    <w:qFormat/>
    <w:rsid w:val="004424AA"/>
    <w:rPr>
      <w:b/>
      <w:bCs/>
    </w:rPr>
  </w:style>
  <w:style w:type="character" w:styleId="Hyperlink">
    <w:name w:val="Hyperlink"/>
    <w:rsid w:val="004424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trave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uropa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LUI6</cp:lastModifiedBy>
  <cp:revision>7</cp:revision>
  <dcterms:created xsi:type="dcterms:W3CDTF">2018-12-06T17:59:00Z</dcterms:created>
  <dcterms:modified xsi:type="dcterms:W3CDTF">2019-07-30T08:14:00Z</dcterms:modified>
</cp:coreProperties>
</file>